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0C" w:rsidRDefault="00015C0C" w:rsidP="00015C0C">
      <w:pPr>
        <w:jc w:val="center"/>
        <w:rPr>
          <w:rFonts w:ascii="Times New Roman" w:hAnsi="Times New Roman" w:cs="Times New Roman"/>
          <w:sz w:val="28"/>
          <w:szCs w:val="28"/>
        </w:rPr>
      </w:pPr>
      <w:r w:rsidRPr="00015C0C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профилактике и борьбе с терроризмом </w:t>
      </w:r>
    </w:p>
    <w:p w:rsidR="00000000" w:rsidRDefault="00015C0C" w:rsidP="00015C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2017-2018 уч. г. в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оош.</w:t>
      </w:r>
    </w:p>
    <w:tbl>
      <w:tblPr>
        <w:tblStyle w:val="a3"/>
        <w:tblW w:w="0" w:type="auto"/>
        <w:tblLook w:val="04A0"/>
      </w:tblPr>
      <w:tblGrid>
        <w:gridCol w:w="3652"/>
        <w:gridCol w:w="2552"/>
        <w:gridCol w:w="3367"/>
      </w:tblGrid>
      <w:tr w:rsidR="00015C0C" w:rsidTr="00601B74">
        <w:tc>
          <w:tcPr>
            <w:tcW w:w="3652" w:type="dxa"/>
          </w:tcPr>
          <w:p w:rsidR="00015C0C" w:rsidRDefault="00015C0C" w:rsidP="00015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52" w:type="dxa"/>
          </w:tcPr>
          <w:p w:rsidR="00015C0C" w:rsidRDefault="00015C0C" w:rsidP="00015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367" w:type="dxa"/>
          </w:tcPr>
          <w:p w:rsidR="00015C0C" w:rsidRDefault="00015C0C" w:rsidP="00015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015C0C" w:rsidTr="00601B74">
        <w:tc>
          <w:tcPr>
            <w:tcW w:w="3652" w:type="dxa"/>
          </w:tcPr>
          <w:p w:rsidR="00015C0C" w:rsidRDefault="00015C0C" w:rsidP="00601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России.</w:t>
            </w:r>
            <w:r w:rsidR="00601B7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Минута Молчания</w:t>
            </w:r>
            <w:r w:rsidR="00601B74">
              <w:rPr>
                <w:rFonts w:ascii="Times New Roman" w:hAnsi="Times New Roman" w:cs="Times New Roman"/>
                <w:sz w:val="28"/>
                <w:szCs w:val="28"/>
              </w:rPr>
              <w:t>, посвящённая годовщине трагических событий в Беслане»</w:t>
            </w:r>
          </w:p>
        </w:tc>
        <w:tc>
          <w:tcPr>
            <w:tcW w:w="2552" w:type="dxa"/>
          </w:tcPr>
          <w:p w:rsidR="00015C0C" w:rsidRDefault="00015C0C" w:rsidP="00015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1.09.2017</w:t>
            </w:r>
          </w:p>
        </w:tc>
        <w:tc>
          <w:tcPr>
            <w:tcW w:w="3367" w:type="dxa"/>
          </w:tcPr>
          <w:p w:rsidR="00015C0C" w:rsidRDefault="00015C0C" w:rsidP="00015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015C0C" w:rsidTr="00601B74">
        <w:tc>
          <w:tcPr>
            <w:tcW w:w="3652" w:type="dxa"/>
          </w:tcPr>
          <w:p w:rsidR="00015C0C" w:rsidRDefault="00015C0C" w:rsidP="00015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  <w:r w:rsidR="0081557A">
              <w:rPr>
                <w:rFonts w:ascii="Times New Roman" w:hAnsi="Times New Roman" w:cs="Times New Roman"/>
                <w:sz w:val="28"/>
                <w:szCs w:val="28"/>
              </w:rPr>
              <w:t xml:space="preserve"> и обсуждение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кинофильма «Что такое ИГИЛ»?</w:t>
            </w:r>
          </w:p>
        </w:tc>
        <w:tc>
          <w:tcPr>
            <w:tcW w:w="2552" w:type="dxa"/>
          </w:tcPr>
          <w:p w:rsidR="00015C0C" w:rsidRDefault="00015C0C" w:rsidP="00015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04.09.2017</w:t>
            </w:r>
          </w:p>
        </w:tc>
        <w:tc>
          <w:tcPr>
            <w:tcW w:w="3367" w:type="dxa"/>
          </w:tcPr>
          <w:p w:rsidR="00015C0C" w:rsidRDefault="00015C0C" w:rsidP="00015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С.В.</w:t>
            </w:r>
          </w:p>
          <w:p w:rsidR="00015C0C" w:rsidRDefault="00015C0C" w:rsidP="00015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0C" w:rsidTr="00601B74">
        <w:tc>
          <w:tcPr>
            <w:tcW w:w="3652" w:type="dxa"/>
          </w:tcPr>
          <w:p w:rsidR="00015C0C" w:rsidRDefault="007042C3" w:rsidP="00015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«Телефон доверия» под девизом: «Информирование о телефоне доверия – шаг к безопасности ребёнка»</w:t>
            </w:r>
          </w:p>
        </w:tc>
        <w:tc>
          <w:tcPr>
            <w:tcW w:w="2552" w:type="dxa"/>
          </w:tcPr>
          <w:p w:rsidR="00015C0C" w:rsidRDefault="0081557A" w:rsidP="00015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367" w:type="dxa"/>
          </w:tcPr>
          <w:p w:rsidR="00015C0C" w:rsidRDefault="00681466" w:rsidP="00015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015C0C" w:rsidTr="00601B74">
        <w:tc>
          <w:tcPr>
            <w:tcW w:w="3652" w:type="dxa"/>
          </w:tcPr>
          <w:p w:rsidR="00015C0C" w:rsidRDefault="00681466" w:rsidP="00681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Учебно-профилактическое мероприятие, направленное на формирование действий в случаях террористической угрозы</w:t>
            </w:r>
          </w:p>
        </w:tc>
        <w:tc>
          <w:tcPr>
            <w:tcW w:w="2552" w:type="dxa"/>
          </w:tcPr>
          <w:p w:rsidR="00015C0C" w:rsidRDefault="00681466" w:rsidP="00681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 </w:t>
            </w:r>
          </w:p>
        </w:tc>
        <w:tc>
          <w:tcPr>
            <w:tcW w:w="3367" w:type="dxa"/>
          </w:tcPr>
          <w:p w:rsidR="00015C0C" w:rsidRDefault="00681466" w:rsidP="00015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015C0C" w:rsidTr="00601B74">
        <w:tc>
          <w:tcPr>
            <w:tcW w:w="3652" w:type="dxa"/>
          </w:tcPr>
          <w:p w:rsidR="00015C0C" w:rsidRDefault="00681466" w:rsidP="00015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«Провокационная деятельность террористических и экстремистских группировок»</w:t>
            </w:r>
          </w:p>
        </w:tc>
        <w:tc>
          <w:tcPr>
            <w:tcW w:w="2552" w:type="dxa"/>
          </w:tcPr>
          <w:p w:rsidR="00015C0C" w:rsidRDefault="007042C3" w:rsidP="00015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367" w:type="dxa"/>
          </w:tcPr>
          <w:p w:rsidR="00015C0C" w:rsidRDefault="00681466" w:rsidP="00015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015C0C" w:rsidTr="00601B74">
        <w:tc>
          <w:tcPr>
            <w:tcW w:w="3652" w:type="dxa"/>
          </w:tcPr>
          <w:p w:rsidR="00015C0C" w:rsidRDefault="007042C3" w:rsidP="00704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 «Скажи терроризму -  «НЕТ»</w:t>
            </w:r>
          </w:p>
        </w:tc>
        <w:tc>
          <w:tcPr>
            <w:tcW w:w="2552" w:type="dxa"/>
          </w:tcPr>
          <w:p w:rsidR="00015C0C" w:rsidRDefault="007042C3" w:rsidP="00704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367" w:type="dxa"/>
          </w:tcPr>
          <w:p w:rsidR="00015C0C" w:rsidRDefault="00601B74" w:rsidP="00015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015C0C" w:rsidRDefault="00015C0C" w:rsidP="00015C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B74" w:rsidRPr="00015C0C" w:rsidRDefault="00601B74" w:rsidP="00015C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Директор школы:                         /Ершова Т.В./</w:t>
      </w:r>
    </w:p>
    <w:sectPr w:rsidR="00601B74" w:rsidRPr="0001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C0C"/>
    <w:rsid w:val="00015C0C"/>
    <w:rsid w:val="00601B74"/>
    <w:rsid w:val="00681466"/>
    <w:rsid w:val="007042C3"/>
    <w:rsid w:val="0081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Бармановская ООШ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2007-07-31T02:26:00Z</dcterms:created>
  <dcterms:modified xsi:type="dcterms:W3CDTF">2007-07-31T03:04:00Z</dcterms:modified>
</cp:coreProperties>
</file>