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ED" w:rsidRPr="00C96D9B" w:rsidRDefault="00AC72ED" w:rsidP="00AC72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ПОСТАНОВЛЕНИЕ</w:t>
      </w:r>
    </w:p>
    <w:p w:rsidR="00AC72ED" w:rsidRPr="00C96D9B" w:rsidRDefault="00AC72ED" w:rsidP="00AC72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АДМИНИСТРАЦИИ ЛЮБИМСКОГО МУНИЦИПАЛЬНОГО РАЙОНА ЯРОСЛАВСКОЙ ОБЛАСТИ</w:t>
      </w:r>
    </w:p>
    <w:p w:rsidR="00AC72ED" w:rsidRPr="0062561A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30.01.2013</w:t>
      </w:r>
      <w:r w:rsidRPr="00C96D9B">
        <w:rPr>
          <w:rFonts w:ascii="Times New Roman" w:hAnsi="Times New Roman"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211</w:t>
      </w:r>
    </w:p>
    <w:p w:rsidR="00AC72ED" w:rsidRPr="0062561A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72ED" w:rsidRPr="00C96D9B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Об утверждении   Порядка приема, </w:t>
      </w:r>
    </w:p>
    <w:p w:rsidR="00AC72ED" w:rsidRPr="00C96D9B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отчисления и исключения </w:t>
      </w:r>
      <w:proofErr w:type="gramStart"/>
      <w:r w:rsidRPr="00C96D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6D9B">
        <w:rPr>
          <w:rFonts w:ascii="Times New Roman" w:hAnsi="Times New Roman"/>
          <w:sz w:val="28"/>
          <w:szCs w:val="28"/>
        </w:rPr>
        <w:t xml:space="preserve"> в</w:t>
      </w:r>
    </w:p>
    <w:p w:rsidR="00AC72ED" w:rsidRPr="00C96D9B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муниципальных общеобразовательных</w:t>
      </w:r>
    </w:p>
    <w:p w:rsidR="00AC72ED" w:rsidRPr="00C96D9B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учреждениях </w:t>
      </w:r>
      <w:proofErr w:type="spellStart"/>
      <w:r w:rsidRPr="00C96D9B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6D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D9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C72ED" w:rsidRPr="00C96D9B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района Ярославской области</w:t>
      </w:r>
    </w:p>
    <w:p w:rsidR="00AC72ED" w:rsidRPr="00C96D9B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72ED" w:rsidRPr="00C96D9B" w:rsidRDefault="00AC72ED" w:rsidP="00AC72ED">
      <w:pPr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  На основании Федерального Закона РФ «Об образовании», с целью соблюдения законодательства РФ в области образования в части приема и перевода граждан в муниципальные общеобразовательные учреждения, оснований отчисления обучающихся из муниципальных общеобразовательных учреждений и обеспечения их права на получение общего образования,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ПОСТАНОВЛЯЕТ:</w:t>
      </w:r>
    </w:p>
    <w:p w:rsidR="00AC72ED" w:rsidRPr="00C96D9B" w:rsidRDefault="00AC72ED" w:rsidP="00AC72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Утвердить Порядок приема, отчисления и </w:t>
      </w:r>
      <w:proofErr w:type="gramStart"/>
      <w:r w:rsidRPr="00C96D9B">
        <w:rPr>
          <w:rFonts w:ascii="Times New Roman" w:hAnsi="Times New Roman"/>
          <w:sz w:val="28"/>
          <w:szCs w:val="28"/>
        </w:rPr>
        <w:t>исключения</w:t>
      </w:r>
      <w:proofErr w:type="gramEnd"/>
      <w:r w:rsidRPr="00C96D9B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учреждениях </w:t>
      </w:r>
      <w:proofErr w:type="spellStart"/>
      <w:r w:rsidRPr="00C96D9B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6D9B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области, согласно приложения.</w:t>
      </w:r>
    </w:p>
    <w:p w:rsidR="00AC72ED" w:rsidRPr="00C96D9B" w:rsidRDefault="00AC72ED" w:rsidP="00AC72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C96D9B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6D9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C96D9B">
        <w:rPr>
          <w:rFonts w:ascii="Times New Roman" w:hAnsi="Times New Roman"/>
          <w:sz w:val="28"/>
          <w:szCs w:val="28"/>
        </w:rPr>
        <w:t xml:space="preserve">№ 811 от 08.08.2011 «Об утверждении Порядка приема, отчисления и </w:t>
      </w:r>
      <w:proofErr w:type="gramStart"/>
      <w:r w:rsidRPr="00C96D9B">
        <w:rPr>
          <w:rFonts w:ascii="Times New Roman" w:hAnsi="Times New Roman"/>
          <w:sz w:val="28"/>
          <w:szCs w:val="28"/>
        </w:rPr>
        <w:t>исключения</w:t>
      </w:r>
      <w:proofErr w:type="gramEnd"/>
      <w:r w:rsidRPr="00C96D9B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учреждениях </w:t>
      </w:r>
      <w:proofErr w:type="spellStart"/>
      <w:r w:rsidRPr="00C96D9B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6D9B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области».</w:t>
      </w:r>
    </w:p>
    <w:p w:rsidR="00AC72ED" w:rsidRPr="00C96D9B" w:rsidRDefault="00AC72ED" w:rsidP="00AC72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96D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D9B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Pr="00C96D9B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6D9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C96D9B">
        <w:rPr>
          <w:rFonts w:ascii="Times New Roman" w:hAnsi="Times New Roman"/>
          <w:sz w:val="28"/>
          <w:szCs w:val="28"/>
        </w:rPr>
        <w:t xml:space="preserve">по социальной политике </w:t>
      </w:r>
      <w:proofErr w:type="spellStart"/>
      <w:r w:rsidRPr="00C96D9B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C96D9B">
        <w:rPr>
          <w:rFonts w:ascii="Times New Roman" w:hAnsi="Times New Roman"/>
          <w:sz w:val="28"/>
          <w:szCs w:val="28"/>
        </w:rPr>
        <w:t xml:space="preserve"> Л.Б.</w:t>
      </w:r>
    </w:p>
    <w:p w:rsidR="00AC72ED" w:rsidRPr="00C96D9B" w:rsidRDefault="00AC72ED" w:rsidP="00AC72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в приложении к газете «Наш край» - «</w:t>
      </w:r>
      <w:proofErr w:type="spellStart"/>
      <w:r w:rsidRPr="00C96D9B">
        <w:rPr>
          <w:rFonts w:ascii="Times New Roman" w:hAnsi="Times New Roman"/>
          <w:sz w:val="28"/>
          <w:szCs w:val="28"/>
        </w:rPr>
        <w:t>Любимский</w:t>
      </w:r>
      <w:proofErr w:type="spellEnd"/>
      <w:r w:rsidRPr="00C96D9B">
        <w:rPr>
          <w:rFonts w:ascii="Times New Roman" w:hAnsi="Times New Roman"/>
          <w:sz w:val="28"/>
          <w:szCs w:val="28"/>
        </w:rPr>
        <w:t xml:space="preserve"> вестник».</w:t>
      </w:r>
    </w:p>
    <w:p w:rsidR="00AC72ED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D9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96D9B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96D9B">
        <w:rPr>
          <w:rFonts w:ascii="Times New Roman" w:hAnsi="Times New Roman"/>
          <w:sz w:val="28"/>
          <w:szCs w:val="28"/>
        </w:rPr>
        <w:t xml:space="preserve"> муниципального района                                А.В.Кошкин</w:t>
      </w:r>
    </w:p>
    <w:p w:rsidR="00AC72ED" w:rsidRPr="00C96D9B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AC72ED" w:rsidRPr="00C96D9B" w:rsidRDefault="00AC72ED" w:rsidP="00AC72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72ED" w:rsidRDefault="00AC72ED" w:rsidP="00AC72ED"/>
    <w:p w:rsidR="002B4678" w:rsidRDefault="002B4678"/>
    <w:sectPr w:rsidR="002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05F"/>
    <w:multiLevelType w:val="multilevel"/>
    <w:tmpl w:val="83B8A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2ED"/>
    <w:rsid w:val="002B4678"/>
    <w:rsid w:val="00AC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72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TOSHIBA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2018-04-04T10:02:00Z</dcterms:created>
  <dcterms:modified xsi:type="dcterms:W3CDTF">2018-04-04T10:02:00Z</dcterms:modified>
</cp:coreProperties>
</file>