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7F" w:rsidRPr="00E0267F" w:rsidRDefault="00E0267F" w:rsidP="00E0267F">
      <w:pPr>
        <w:shd w:val="clear" w:color="auto" w:fill="FFFFFF"/>
        <w:spacing w:after="0"/>
        <w:rPr>
          <w:rFonts w:ascii="Times New Roman" w:hAnsi="Times New Roman" w:cs="Times New Roman"/>
          <w:bCs/>
          <w:spacing w:val="-10"/>
          <w:sz w:val="28"/>
          <w:szCs w:val="28"/>
        </w:rPr>
      </w:pPr>
      <w:bookmarkStart w:id="0" w:name="bookmark1"/>
      <w:r w:rsidRPr="00E0267F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УТВЕРЖДАЮ:                                                                                                                    </w:t>
      </w:r>
    </w:p>
    <w:p w:rsidR="00E0267F" w:rsidRPr="00E0267F" w:rsidRDefault="00E0267F" w:rsidP="00E0267F">
      <w:pPr>
        <w:shd w:val="clear" w:color="auto" w:fill="FFFFFF"/>
        <w:spacing w:after="0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E0267F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                        Директор школы                                                                                              </w:t>
      </w:r>
    </w:p>
    <w:p w:rsidR="00E0267F" w:rsidRPr="00E0267F" w:rsidRDefault="00E0267F" w:rsidP="00E0267F">
      <w:pPr>
        <w:shd w:val="clear" w:color="auto" w:fill="FFFFFF"/>
        <w:spacing w:after="0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E0267F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___________Ершова ТВ                                                                                </w:t>
      </w:r>
    </w:p>
    <w:p w:rsidR="00E0267F" w:rsidRPr="00E0267F" w:rsidRDefault="00E0267F" w:rsidP="00E0267F">
      <w:pPr>
        <w:shd w:val="clear" w:color="auto" w:fill="FFFFFF"/>
        <w:tabs>
          <w:tab w:val="left" w:pos="3420"/>
        </w:tabs>
        <w:spacing w:after="0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E0267F">
        <w:rPr>
          <w:rFonts w:ascii="Times New Roman" w:hAnsi="Times New Roman" w:cs="Times New Roman"/>
          <w:bCs/>
          <w:spacing w:val="-10"/>
          <w:sz w:val="28"/>
          <w:szCs w:val="28"/>
        </w:rPr>
        <w:tab/>
      </w:r>
    </w:p>
    <w:p w:rsidR="00E0267F" w:rsidRPr="00E0267F" w:rsidRDefault="00E0267F" w:rsidP="00E0267F">
      <w:pPr>
        <w:shd w:val="clear" w:color="auto" w:fill="FFFFFF"/>
        <w:spacing w:after="0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E0267F">
        <w:rPr>
          <w:rFonts w:ascii="Times New Roman" w:hAnsi="Times New Roman" w:cs="Times New Roman"/>
          <w:bCs/>
          <w:spacing w:val="-10"/>
          <w:sz w:val="28"/>
          <w:szCs w:val="28"/>
        </w:rPr>
        <w:t>Приказ № 6    от  14 февраля              2014г.</w:t>
      </w:r>
    </w:p>
    <w:p w:rsidR="00E0267F" w:rsidRPr="00E0267F" w:rsidRDefault="00E0267F" w:rsidP="00E0267F">
      <w:pPr>
        <w:shd w:val="clear" w:color="auto" w:fill="FFFFFF"/>
        <w:spacing w:after="0"/>
        <w:rPr>
          <w:rFonts w:ascii="Times New Roman" w:hAnsi="Times New Roman" w:cs="Times New Roman"/>
          <w:bCs/>
          <w:spacing w:val="-10"/>
          <w:sz w:val="28"/>
          <w:szCs w:val="28"/>
        </w:rPr>
      </w:pPr>
    </w:p>
    <w:p w:rsidR="00E0267F" w:rsidRPr="00E0267F" w:rsidRDefault="00E0267F" w:rsidP="00E0267F">
      <w:pPr>
        <w:shd w:val="clear" w:color="auto" w:fill="FFFFFF"/>
        <w:spacing w:after="0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E0267F">
        <w:rPr>
          <w:rFonts w:ascii="Times New Roman" w:hAnsi="Times New Roman" w:cs="Times New Roman"/>
          <w:bCs/>
          <w:spacing w:val="-10"/>
          <w:sz w:val="28"/>
          <w:szCs w:val="28"/>
        </w:rPr>
        <w:t>Муниципальное общеобразовательное учреждение</w:t>
      </w:r>
    </w:p>
    <w:p w:rsidR="00E0267F" w:rsidRPr="00E0267F" w:rsidRDefault="00E0267F" w:rsidP="00E0267F">
      <w:pPr>
        <w:shd w:val="clear" w:color="auto" w:fill="FFFFFF"/>
        <w:spacing w:after="0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E0267F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proofErr w:type="spellStart"/>
      <w:r w:rsidRPr="00E0267F">
        <w:rPr>
          <w:rFonts w:ascii="Times New Roman" w:hAnsi="Times New Roman" w:cs="Times New Roman"/>
          <w:bCs/>
          <w:spacing w:val="-10"/>
          <w:sz w:val="28"/>
          <w:szCs w:val="28"/>
        </w:rPr>
        <w:t>Бармановская</w:t>
      </w:r>
      <w:proofErr w:type="spellEnd"/>
      <w:r w:rsidRPr="00E0267F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основная общеобразовательная школа</w:t>
      </w:r>
    </w:p>
    <w:p w:rsidR="00E0267F" w:rsidRPr="00E0267F" w:rsidRDefault="00E0267F" w:rsidP="00E0267F">
      <w:pPr>
        <w:shd w:val="clear" w:color="auto" w:fill="FFFFFF"/>
        <w:spacing w:after="0"/>
        <w:rPr>
          <w:rFonts w:ascii="Times New Roman" w:hAnsi="Times New Roman" w:cs="Times New Roman"/>
          <w:bCs/>
          <w:spacing w:val="-10"/>
          <w:sz w:val="28"/>
          <w:szCs w:val="28"/>
        </w:rPr>
      </w:pPr>
    </w:p>
    <w:p w:rsidR="00E0267F" w:rsidRPr="00E0267F" w:rsidRDefault="00E0267F" w:rsidP="00E0267F">
      <w:pPr>
        <w:shd w:val="clear" w:color="auto" w:fill="FFFFFF"/>
        <w:spacing w:after="0"/>
        <w:ind w:left="367" w:firstLine="1908"/>
        <w:rPr>
          <w:rFonts w:ascii="Times New Roman" w:hAnsi="Times New Roman" w:cs="Times New Roman"/>
          <w:sz w:val="28"/>
          <w:szCs w:val="28"/>
        </w:rPr>
      </w:pPr>
    </w:p>
    <w:p w:rsidR="00E0267F" w:rsidRPr="00E0267F" w:rsidRDefault="00E0267F" w:rsidP="00E0267F">
      <w:pPr>
        <w:shd w:val="clear" w:color="auto" w:fill="FFFFFF"/>
        <w:spacing w:after="0" w:line="360" w:lineRule="auto"/>
        <w:ind w:left="367" w:hanging="7"/>
        <w:rPr>
          <w:rFonts w:ascii="Times New Roman" w:hAnsi="Times New Roman" w:cs="Times New Roman"/>
          <w:b/>
          <w:sz w:val="28"/>
          <w:szCs w:val="28"/>
        </w:rPr>
      </w:pPr>
      <w:r w:rsidRPr="00E0267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0267F" w:rsidRPr="00E0267F" w:rsidRDefault="00E0267F" w:rsidP="00E0267F">
      <w:pPr>
        <w:pStyle w:val="11"/>
        <w:keepNext/>
        <w:keepLines/>
        <w:shd w:val="clear" w:color="auto" w:fill="auto"/>
        <w:spacing w:line="250" w:lineRule="exact"/>
        <w:ind w:left="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267F">
        <w:rPr>
          <w:rStyle w:val="10"/>
          <w:rFonts w:ascii="Times New Roman" w:hAnsi="Times New Roman" w:cs="Times New Roman"/>
          <w:b/>
          <w:sz w:val="28"/>
          <w:szCs w:val="28"/>
        </w:rPr>
        <w:t xml:space="preserve">О </w:t>
      </w:r>
      <w:bookmarkEnd w:id="0"/>
      <w:r w:rsidRPr="00E0267F">
        <w:rPr>
          <w:rFonts w:ascii="Times New Roman" w:hAnsi="Times New Roman" w:cs="Times New Roman"/>
          <w:b/>
          <w:sz w:val="28"/>
          <w:szCs w:val="28"/>
          <w:u w:val="single"/>
        </w:rPr>
        <w:t>динамичном  нелинейном расписании</w:t>
      </w:r>
    </w:p>
    <w:p w:rsidR="00E0267F" w:rsidRPr="00E0267F" w:rsidRDefault="00E0267F" w:rsidP="00E0267F">
      <w:pPr>
        <w:pStyle w:val="11"/>
        <w:keepNext/>
        <w:keepLines/>
        <w:shd w:val="clear" w:color="auto" w:fill="auto"/>
        <w:spacing w:line="250" w:lineRule="exac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E0267F">
        <w:rPr>
          <w:rFonts w:ascii="Times New Roman" w:hAnsi="Times New Roman" w:cs="Times New Roman"/>
          <w:sz w:val="28"/>
          <w:szCs w:val="28"/>
        </w:rPr>
        <w:t>I. Общие положения.</w:t>
      </w:r>
      <w:bookmarkEnd w:id="1"/>
    </w:p>
    <w:p w:rsidR="00E0267F" w:rsidRPr="00E0267F" w:rsidRDefault="00E0267F" w:rsidP="00E0267F">
      <w:pPr>
        <w:pStyle w:val="2"/>
        <w:shd w:val="clear" w:color="auto" w:fill="auto"/>
        <w:spacing w:before="0"/>
        <w:ind w:left="40" w:right="20" w:firstLine="0"/>
        <w:rPr>
          <w:rFonts w:ascii="Times New Roman" w:hAnsi="Times New Roman" w:cs="Times New Roman"/>
          <w:sz w:val="28"/>
          <w:szCs w:val="28"/>
        </w:rPr>
      </w:pPr>
      <w:r w:rsidRPr="00E0267F">
        <w:rPr>
          <w:rFonts w:ascii="Times New Roman" w:hAnsi="Times New Roman" w:cs="Times New Roman"/>
          <w:sz w:val="28"/>
          <w:szCs w:val="28"/>
        </w:rPr>
        <w:t>1. Настоящее положение регулирует организацию учебного процесса при внедрении федеральных государственных образовательных стандартов (ФГОС)  в школе.</w:t>
      </w:r>
    </w:p>
    <w:p w:rsidR="00E0267F" w:rsidRPr="00E0267F" w:rsidRDefault="00E0267F" w:rsidP="00E0267F">
      <w:pPr>
        <w:pStyle w:val="a4"/>
        <w:spacing w:after="0" w:afterAutospacing="0"/>
        <w:jc w:val="both"/>
        <w:rPr>
          <w:sz w:val="28"/>
          <w:szCs w:val="28"/>
        </w:rPr>
      </w:pPr>
      <w:r w:rsidRPr="00E0267F">
        <w:rPr>
          <w:sz w:val="28"/>
          <w:szCs w:val="28"/>
        </w:rPr>
        <w:t xml:space="preserve">2. Организация учебного процесса при внедрении федеральных государственных образовательных стандартов (ФГОС)  строится на динамичном нелинейном расписании, основной принцип которого -  учет ритмов учебной деятельности. </w:t>
      </w:r>
    </w:p>
    <w:p w:rsidR="00E0267F" w:rsidRPr="00E0267F" w:rsidRDefault="00E0267F" w:rsidP="00E0267F">
      <w:pPr>
        <w:pStyle w:val="a4"/>
        <w:spacing w:after="0" w:afterAutospacing="0"/>
        <w:jc w:val="both"/>
        <w:rPr>
          <w:sz w:val="28"/>
          <w:szCs w:val="28"/>
        </w:rPr>
      </w:pPr>
      <w:r w:rsidRPr="00E0267F">
        <w:rPr>
          <w:sz w:val="28"/>
          <w:szCs w:val="28"/>
        </w:rPr>
        <w:t>3. Нелинейная модель расписания в школе является способом изменения условий образовательного процесса, через изменение расписания, с целью обучения детей навыкам общения и сотрудничества, поддержания оптимистической самооценки и уверенности в себе, расширения опыта самостоятельного выбора, формирования желания учиться и основ умения учиться – постоянно расширяя границы своих возможностей.</w:t>
      </w:r>
    </w:p>
    <w:p w:rsidR="00E0267F" w:rsidRPr="00E0267F" w:rsidRDefault="00E0267F" w:rsidP="00E0267F">
      <w:pPr>
        <w:pStyle w:val="a4"/>
        <w:spacing w:after="0" w:afterAutospacing="0"/>
        <w:jc w:val="both"/>
        <w:rPr>
          <w:sz w:val="28"/>
          <w:szCs w:val="28"/>
        </w:rPr>
      </w:pPr>
      <w:r w:rsidRPr="00E0267F">
        <w:rPr>
          <w:sz w:val="28"/>
          <w:szCs w:val="28"/>
        </w:rPr>
        <w:t>4. Нелинейная динамическая модель образовательного процесса решает следующие задачи:</w:t>
      </w:r>
    </w:p>
    <w:p w:rsidR="00E0267F" w:rsidRPr="00E0267F" w:rsidRDefault="00E0267F" w:rsidP="00E0267F">
      <w:pPr>
        <w:pStyle w:val="a4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E0267F">
        <w:rPr>
          <w:sz w:val="28"/>
          <w:szCs w:val="28"/>
        </w:rPr>
        <w:t xml:space="preserve">Отказ от предметно-урочной системы как основной формы учебного процесса; </w:t>
      </w:r>
    </w:p>
    <w:p w:rsidR="00E0267F" w:rsidRPr="00E0267F" w:rsidRDefault="00E0267F" w:rsidP="00E0267F">
      <w:pPr>
        <w:pStyle w:val="a4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E0267F">
        <w:rPr>
          <w:sz w:val="28"/>
          <w:szCs w:val="28"/>
        </w:rPr>
        <w:t xml:space="preserve">Переход от </w:t>
      </w:r>
      <w:proofErr w:type="spellStart"/>
      <w:r w:rsidRPr="00E0267F">
        <w:rPr>
          <w:sz w:val="28"/>
          <w:szCs w:val="28"/>
        </w:rPr>
        <w:t>ЗУН-овского</w:t>
      </w:r>
      <w:proofErr w:type="spellEnd"/>
      <w:r w:rsidRPr="00E0267F">
        <w:rPr>
          <w:sz w:val="28"/>
          <w:szCs w:val="28"/>
        </w:rPr>
        <w:t xml:space="preserve"> содержания образования к развитию универсальных учебных действий, которые  соотнесены с проектом «Федерального государственного образовательного стандарта общего образования», и определены как умение,  при котором ребенок осваивает несколько образовательных областей;</w:t>
      </w:r>
    </w:p>
    <w:p w:rsidR="00E0267F" w:rsidRPr="00E0267F" w:rsidRDefault="00E0267F" w:rsidP="00E0267F">
      <w:pPr>
        <w:pStyle w:val="a4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E0267F">
        <w:rPr>
          <w:sz w:val="28"/>
          <w:szCs w:val="28"/>
        </w:rPr>
        <w:t xml:space="preserve">Создание условий, при которых ребенок будет получать опыт, самоопределяться по интересам. </w:t>
      </w:r>
    </w:p>
    <w:p w:rsidR="00E0267F" w:rsidRPr="00E0267F" w:rsidRDefault="00E0267F" w:rsidP="00E0267F">
      <w:pPr>
        <w:pStyle w:val="21"/>
        <w:keepNext/>
        <w:keepLines/>
        <w:shd w:val="clear" w:color="auto" w:fill="auto"/>
        <w:spacing w:before="0" w:after="0" w:line="220" w:lineRule="exact"/>
        <w:ind w:left="20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E0267F">
        <w:rPr>
          <w:rFonts w:ascii="Times New Roman" w:hAnsi="Times New Roman" w:cs="Times New Roman"/>
          <w:sz w:val="28"/>
          <w:szCs w:val="28"/>
        </w:rPr>
        <w:t>II. Организация  образовательного процесса в школе.</w:t>
      </w:r>
      <w:bookmarkEnd w:id="2"/>
    </w:p>
    <w:p w:rsidR="00E0267F" w:rsidRPr="00E0267F" w:rsidRDefault="00E0267F" w:rsidP="00E02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67F">
        <w:rPr>
          <w:rFonts w:ascii="Times New Roman" w:hAnsi="Times New Roman" w:cs="Times New Roman"/>
          <w:sz w:val="28"/>
          <w:szCs w:val="28"/>
        </w:rPr>
        <w:t xml:space="preserve">1. Учебный процесс в 1-9  классах организован таким образом, чтобы учебная деятельность, в рамках которой формируются базовые знания, </w:t>
      </w:r>
      <w:r w:rsidRPr="00E0267F">
        <w:rPr>
          <w:rFonts w:ascii="Times New Roman" w:hAnsi="Times New Roman" w:cs="Times New Roman"/>
          <w:sz w:val="28"/>
          <w:szCs w:val="28"/>
        </w:rPr>
        <w:lastRenderedPageBreak/>
        <w:t>умения и навыки, гармонично сочеталась  с деятельностью творческой, связанной с развитием индивидуальных задатков учащихся, их познавательной активности. С этой целью осуществляется внеурочная деятельность</w:t>
      </w:r>
    </w:p>
    <w:p w:rsidR="00E0267F" w:rsidRPr="00E0267F" w:rsidRDefault="00E0267F" w:rsidP="00E02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67F" w:rsidRPr="00E0267F" w:rsidRDefault="00E0267F" w:rsidP="00E02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67F">
        <w:rPr>
          <w:rFonts w:ascii="Times New Roman" w:hAnsi="Times New Roman" w:cs="Times New Roman"/>
          <w:sz w:val="28"/>
          <w:szCs w:val="28"/>
        </w:rPr>
        <w:t>2. Наряду с классно-урочной формой  учебные занятия проходят в форме творческих мастерских, образовательных путешествий, педагогических мастерских, проектов, модулей и т.д. Такие мероприятия  могут проходить в виде спаренных уроков,  в расписании они проставляются одной строкой, что позволяет проходить программный материал по разным дисциплинам  без потерь часов и перегрузки учащихся.</w:t>
      </w:r>
    </w:p>
    <w:p w:rsidR="00E0267F" w:rsidRPr="00E0267F" w:rsidRDefault="00E0267F" w:rsidP="00E02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67F" w:rsidRPr="00E0267F" w:rsidRDefault="00E0267F" w:rsidP="00E02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67F">
        <w:rPr>
          <w:rFonts w:ascii="Times New Roman" w:hAnsi="Times New Roman" w:cs="Times New Roman"/>
          <w:sz w:val="28"/>
          <w:szCs w:val="28"/>
        </w:rPr>
        <w:t>3. Первые 2 недели 1 цикла  в 1-х классах  реализуется образовательный модуль «Введение в школьную жизнь», в котором интегрируются различные учебные предметы.</w:t>
      </w:r>
    </w:p>
    <w:p w:rsidR="00E0267F" w:rsidRPr="00E0267F" w:rsidRDefault="00E0267F" w:rsidP="00E02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67F" w:rsidRPr="00E0267F" w:rsidRDefault="00E0267F" w:rsidP="00E026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67F">
        <w:rPr>
          <w:rFonts w:ascii="Times New Roman" w:hAnsi="Times New Roman" w:cs="Times New Roman"/>
          <w:sz w:val="28"/>
          <w:szCs w:val="28"/>
        </w:rPr>
        <w:t xml:space="preserve"> 4. В учебном процессе согласно </w:t>
      </w:r>
      <w:proofErr w:type="spellStart"/>
      <w:r w:rsidRPr="00E0267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0267F">
        <w:rPr>
          <w:rFonts w:ascii="Times New Roman" w:hAnsi="Times New Roman" w:cs="Times New Roman"/>
          <w:sz w:val="28"/>
          <w:szCs w:val="28"/>
        </w:rPr>
        <w:t xml:space="preserve"> в оздоровительных целях в середине учебного дня предусмотрена динамическая пауза продолжительностью не менее 40 минут, что не  отражается на объеме учебной нагрузки</w:t>
      </w:r>
    </w:p>
    <w:p w:rsidR="00E0267F" w:rsidRPr="00E0267F" w:rsidRDefault="00E0267F" w:rsidP="00E0267F">
      <w:pPr>
        <w:pStyle w:val="21"/>
        <w:keepNext/>
        <w:keepLines/>
        <w:shd w:val="clear" w:color="auto" w:fill="auto"/>
        <w:spacing w:before="0" w:after="0" w:line="220" w:lineRule="exact"/>
        <w:ind w:left="3680"/>
        <w:jc w:val="both"/>
        <w:rPr>
          <w:rFonts w:ascii="Times New Roman" w:hAnsi="Times New Roman" w:cs="Times New Roman"/>
          <w:sz w:val="28"/>
          <w:szCs w:val="28"/>
        </w:rPr>
      </w:pPr>
    </w:p>
    <w:p w:rsidR="00E0267F" w:rsidRPr="00E0267F" w:rsidRDefault="00E0267F" w:rsidP="00E0267F">
      <w:pPr>
        <w:pStyle w:val="21"/>
        <w:keepNext/>
        <w:keepLines/>
        <w:shd w:val="clear" w:color="auto" w:fill="auto"/>
        <w:spacing w:before="0" w:after="0" w:line="220" w:lineRule="exact"/>
        <w:ind w:left="3680"/>
        <w:jc w:val="both"/>
        <w:rPr>
          <w:rFonts w:ascii="Times New Roman" w:hAnsi="Times New Roman" w:cs="Times New Roman"/>
          <w:sz w:val="28"/>
          <w:szCs w:val="28"/>
        </w:rPr>
      </w:pPr>
      <w:r w:rsidRPr="00E0267F">
        <w:rPr>
          <w:rFonts w:ascii="Times New Roman" w:hAnsi="Times New Roman" w:cs="Times New Roman"/>
          <w:sz w:val="28"/>
          <w:szCs w:val="28"/>
        </w:rPr>
        <w:t>III. Основы деятельности.</w:t>
      </w:r>
    </w:p>
    <w:p w:rsidR="00E0267F" w:rsidRPr="00E0267F" w:rsidRDefault="00E0267F" w:rsidP="00E0267F">
      <w:pPr>
        <w:pStyle w:val="2"/>
        <w:shd w:val="clear" w:color="auto" w:fill="auto"/>
        <w:spacing w:before="0"/>
        <w:ind w:right="20" w:firstLine="0"/>
        <w:rPr>
          <w:rFonts w:ascii="Times New Roman" w:hAnsi="Times New Roman" w:cs="Times New Roman"/>
          <w:sz w:val="28"/>
          <w:szCs w:val="28"/>
        </w:rPr>
      </w:pPr>
      <w:r w:rsidRPr="00E0267F">
        <w:rPr>
          <w:rFonts w:ascii="Times New Roman" w:hAnsi="Times New Roman" w:cs="Times New Roman"/>
          <w:sz w:val="28"/>
          <w:szCs w:val="28"/>
        </w:rPr>
        <w:t>1. Школа самостоятельно разрабатывает рабочие программы  образования с учетом интересов детей, потребностей семьи, национально-культурных традиций, материально – технической базы.</w:t>
      </w:r>
    </w:p>
    <w:p w:rsidR="00E0267F" w:rsidRPr="00E0267F" w:rsidRDefault="00E0267F" w:rsidP="00E0267F">
      <w:pPr>
        <w:pStyle w:val="2"/>
        <w:shd w:val="clear" w:color="auto" w:fill="auto"/>
        <w:tabs>
          <w:tab w:val="left" w:pos="380"/>
        </w:tabs>
        <w:spacing w:before="0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E0267F" w:rsidRPr="00E0267F" w:rsidRDefault="00E0267F" w:rsidP="00E0267F">
      <w:pPr>
        <w:pStyle w:val="2"/>
        <w:shd w:val="clear" w:color="auto" w:fill="auto"/>
        <w:tabs>
          <w:tab w:val="left" w:pos="380"/>
        </w:tabs>
        <w:spacing w:before="0"/>
        <w:ind w:right="20" w:firstLine="0"/>
        <w:rPr>
          <w:rFonts w:ascii="Times New Roman" w:hAnsi="Times New Roman" w:cs="Times New Roman"/>
          <w:sz w:val="28"/>
          <w:szCs w:val="28"/>
        </w:rPr>
      </w:pPr>
      <w:r w:rsidRPr="00E0267F">
        <w:rPr>
          <w:rFonts w:ascii="Times New Roman" w:hAnsi="Times New Roman" w:cs="Times New Roman"/>
          <w:sz w:val="28"/>
          <w:szCs w:val="28"/>
        </w:rPr>
        <w:t>2. Содержание деятельности определяется педагогом с учетом примерных учебных планов и программ, рекомендованных государственными органами управления образованием. Педагогические работники могут разрабатывать авторские программы, утвержденные педагогическим (методическим) советом школы.</w:t>
      </w:r>
    </w:p>
    <w:p w:rsidR="00E0267F" w:rsidRPr="00E0267F" w:rsidRDefault="00E0267F" w:rsidP="00E0267F">
      <w:pPr>
        <w:pStyle w:val="21"/>
        <w:keepNext/>
        <w:keepLines/>
        <w:shd w:val="clear" w:color="auto" w:fill="auto"/>
        <w:spacing w:before="0" w:after="0" w:line="220" w:lineRule="exact"/>
        <w:ind w:left="2780"/>
        <w:jc w:val="both"/>
        <w:rPr>
          <w:rFonts w:ascii="Times New Roman" w:hAnsi="Times New Roman" w:cs="Times New Roman"/>
          <w:sz w:val="28"/>
          <w:szCs w:val="28"/>
        </w:rPr>
      </w:pPr>
    </w:p>
    <w:p w:rsidR="00E0267F" w:rsidRPr="00E0267F" w:rsidRDefault="00E0267F" w:rsidP="00E0267F">
      <w:pPr>
        <w:pStyle w:val="21"/>
        <w:keepNext/>
        <w:keepLines/>
        <w:shd w:val="clear" w:color="auto" w:fill="auto"/>
        <w:spacing w:before="0" w:after="0" w:line="220" w:lineRule="exact"/>
        <w:ind w:left="27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67F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E026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267F">
        <w:rPr>
          <w:rFonts w:ascii="Times New Roman" w:hAnsi="Times New Roman" w:cs="Times New Roman"/>
          <w:sz w:val="28"/>
          <w:szCs w:val="28"/>
        </w:rPr>
        <w:t xml:space="preserve"> Участники организации динамичного расписания.</w:t>
      </w:r>
    </w:p>
    <w:p w:rsidR="00E0267F" w:rsidRPr="00E0267F" w:rsidRDefault="00E0267F" w:rsidP="00E0267F">
      <w:pPr>
        <w:pStyle w:val="2"/>
        <w:shd w:val="clear" w:color="auto" w:fill="auto"/>
        <w:tabs>
          <w:tab w:val="left" w:pos="351"/>
        </w:tabs>
        <w:spacing w:before="0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E0267F">
        <w:rPr>
          <w:rFonts w:ascii="Times New Roman" w:hAnsi="Times New Roman" w:cs="Times New Roman"/>
          <w:sz w:val="28"/>
          <w:szCs w:val="28"/>
        </w:rPr>
        <w:t>1.Участниками организации динамичного расписания  являются учащиеся школы, педагогические работники, участвующих в реализации ФГОС, родители (лица, их заменяющие).</w:t>
      </w:r>
    </w:p>
    <w:p w:rsidR="00E0267F" w:rsidRPr="00E0267F" w:rsidRDefault="00E0267F" w:rsidP="00E0267F">
      <w:pPr>
        <w:pStyle w:val="2"/>
        <w:shd w:val="clear" w:color="auto" w:fill="auto"/>
        <w:tabs>
          <w:tab w:val="left" w:pos="351"/>
        </w:tabs>
        <w:spacing w:before="0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E0267F">
        <w:rPr>
          <w:rFonts w:ascii="Times New Roman" w:hAnsi="Times New Roman" w:cs="Times New Roman"/>
          <w:sz w:val="28"/>
          <w:szCs w:val="28"/>
        </w:rPr>
        <w:t>2. Осуществляет составление и коррекцию расписания директор школы  расписания.</w:t>
      </w:r>
    </w:p>
    <w:p w:rsidR="00E0267F" w:rsidRPr="00E0267F" w:rsidRDefault="00E0267F" w:rsidP="00E0267F">
      <w:pPr>
        <w:pStyle w:val="21"/>
        <w:keepNext/>
        <w:keepLines/>
        <w:shd w:val="clear" w:color="auto" w:fill="auto"/>
        <w:spacing w:before="0" w:after="0" w:line="220" w:lineRule="exact"/>
        <w:ind w:left="3080"/>
        <w:rPr>
          <w:rFonts w:ascii="Times New Roman" w:hAnsi="Times New Roman" w:cs="Times New Roman"/>
          <w:sz w:val="28"/>
          <w:szCs w:val="28"/>
        </w:rPr>
      </w:pPr>
    </w:p>
    <w:p w:rsidR="00E0267F" w:rsidRPr="00E0267F" w:rsidRDefault="00E0267F" w:rsidP="00E0267F">
      <w:pPr>
        <w:pStyle w:val="2"/>
        <w:shd w:val="clear" w:color="auto" w:fill="auto"/>
        <w:tabs>
          <w:tab w:val="left" w:pos="399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E0267F" w:rsidRPr="00E0267F" w:rsidRDefault="00E0267F" w:rsidP="00E026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Pr="00E0267F" w:rsidRDefault="00E0267F" w:rsidP="00E0267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0000" w:rsidRPr="00E0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00F6D"/>
    <w:multiLevelType w:val="hybridMultilevel"/>
    <w:tmpl w:val="437652D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E0267F"/>
    <w:rsid w:val="00E0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locked/>
    <w:rsid w:val="00E0267F"/>
    <w:rPr>
      <w:spacing w:val="10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"/>
    <w:locked/>
    <w:rsid w:val="00E0267F"/>
    <w:rPr>
      <w:shd w:val="clear" w:color="auto" w:fill="FFFFFF"/>
    </w:rPr>
  </w:style>
  <w:style w:type="character" w:customStyle="1" w:styleId="10">
    <w:name w:val="Заголовок №1"/>
    <w:basedOn w:val="1"/>
    <w:rsid w:val="00E0267F"/>
    <w:rPr>
      <w:u w:val="single"/>
    </w:rPr>
  </w:style>
  <w:style w:type="character" w:customStyle="1" w:styleId="20">
    <w:name w:val="Заголовок №2_"/>
    <w:basedOn w:val="a0"/>
    <w:link w:val="21"/>
    <w:locked/>
    <w:rsid w:val="00E0267F"/>
    <w:rPr>
      <w:shd w:val="clear" w:color="auto" w:fill="FFFFFF"/>
    </w:rPr>
  </w:style>
  <w:style w:type="paragraph" w:customStyle="1" w:styleId="11">
    <w:name w:val="Заголовок №11"/>
    <w:basedOn w:val="a"/>
    <w:link w:val="1"/>
    <w:rsid w:val="00E0267F"/>
    <w:pPr>
      <w:shd w:val="clear" w:color="auto" w:fill="FFFFFF"/>
      <w:spacing w:after="0" w:line="240" w:lineRule="atLeast"/>
      <w:outlineLvl w:val="0"/>
    </w:pPr>
    <w:rPr>
      <w:spacing w:val="10"/>
      <w:sz w:val="25"/>
      <w:szCs w:val="25"/>
    </w:rPr>
  </w:style>
  <w:style w:type="paragraph" w:customStyle="1" w:styleId="2">
    <w:name w:val="Основной текст2"/>
    <w:basedOn w:val="a"/>
    <w:link w:val="a3"/>
    <w:rsid w:val="00E0267F"/>
    <w:pPr>
      <w:shd w:val="clear" w:color="auto" w:fill="FFFFFF"/>
      <w:spacing w:before="360" w:after="0" w:line="274" w:lineRule="exact"/>
      <w:ind w:hanging="380"/>
      <w:jc w:val="both"/>
    </w:pPr>
  </w:style>
  <w:style w:type="paragraph" w:customStyle="1" w:styleId="21">
    <w:name w:val="Заголовок №2"/>
    <w:basedOn w:val="a"/>
    <w:link w:val="20"/>
    <w:rsid w:val="00E0267F"/>
    <w:pPr>
      <w:shd w:val="clear" w:color="auto" w:fill="FFFFFF"/>
      <w:spacing w:before="300" w:after="300" w:line="240" w:lineRule="atLeast"/>
      <w:outlineLvl w:val="1"/>
    </w:pPr>
  </w:style>
  <w:style w:type="paragraph" w:styleId="a4">
    <w:name w:val="Normal (Web)"/>
    <w:basedOn w:val="a"/>
    <w:rsid w:val="00E0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3249</Characters>
  <Application>Microsoft Office Word</Application>
  <DocSecurity>0</DocSecurity>
  <Lines>27</Lines>
  <Paragraphs>7</Paragraphs>
  <ScaleCrop>false</ScaleCrop>
  <Company>Бармановская ООШ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2014-04-08T08:50:00Z</dcterms:created>
  <dcterms:modified xsi:type="dcterms:W3CDTF">2014-04-08T08:51:00Z</dcterms:modified>
</cp:coreProperties>
</file>