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141"/>
        <w:tblW w:w="14558" w:type="dxa"/>
        <w:tblLayout w:type="fixed"/>
        <w:tblLook w:val="04A0"/>
      </w:tblPr>
      <w:tblGrid>
        <w:gridCol w:w="1526"/>
        <w:gridCol w:w="2551"/>
        <w:gridCol w:w="1843"/>
        <w:gridCol w:w="8638"/>
      </w:tblGrid>
      <w:tr w:rsidR="00CB0E74" w:rsidRPr="0046041E" w:rsidTr="006705D0">
        <w:trPr>
          <w:trHeight w:val="423"/>
        </w:trPr>
        <w:tc>
          <w:tcPr>
            <w:tcW w:w="14558" w:type="dxa"/>
            <w:gridSpan w:val="4"/>
          </w:tcPr>
          <w:p w:rsidR="00CB0E74" w:rsidRPr="0046041E" w:rsidRDefault="00CB0E74" w:rsidP="00670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Формирование навыка смыслового чтения</w:t>
            </w:r>
          </w:p>
        </w:tc>
      </w:tr>
      <w:tr w:rsidR="00CB0E74" w:rsidTr="006705D0">
        <w:trPr>
          <w:trHeight w:val="423"/>
        </w:trPr>
        <w:tc>
          <w:tcPr>
            <w:tcW w:w="1526" w:type="dxa"/>
          </w:tcPr>
          <w:p w:rsidR="00CB0E74" w:rsidRPr="0046041E" w:rsidRDefault="00CB0E74" w:rsidP="006705D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46041E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2551" w:type="dxa"/>
          </w:tcPr>
          <w:p w:rsidR="00CB0E74" w:rsidRPr="0046041E" w:rsidRDefault="00CB0E74" w:rsidP="00670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41E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</w:t>
            </w:r>
          </w:p>
        </w:tc>
        <w:tc>
          <w:tcPr>
            <w:tcW w:w="1843" w:type="dxa"/>
          </w:tcPr>
          <w:p w:rsidR="00CB0E74" w:rsidRPr="0046041E" w:rsidRDefault="00CB0E74" w:rsidP="00670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41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8638" w:type="dxa"/>
          </w:tcPr>
          <w:p w:rsidR="00CB0E74" w:rsidRPr="0046041E" w:rsidRDefault="00CB0E74" w:rsidP="006705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041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  <w:p w:rsidR="00CB0E74" w:rsidRDefault="00CB0E74" w:rsidP="006705D0">
            <w:pPr>
              <w:jc w:val="both"/>
            </w:pPr>
          </w:p>
        </w:tc>
      </w:tr>
      <w:tr w:rsidR="00CB0E74" w:rsidRPr="00E470D1" w:rsidTr="006705D0">
        <w:trPr>
          <w:trHeight w:val="2556"/>
        </w:trPr>
        <w:tc>
          <w:tcPr>
            <w:tcW w:w="1526" w:type="dxa"/>
          </w:tcPr>
          <w:p w:rsidR="00CB0E74" w:rsidRDefault="00CB0E74" w:rsidP="006705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1.Уметь ориентироваться в тексте, понимать </w:t>
            </w:r>
            <w:r w:rsidRPr="004B5682">
              <w:rPr>
                <w:rFonts w:ascii="Times New Roman" w:hAnsi="Times New Roman" w:cs="Times New Roman"/>
                <w:sz w:val="24"/>
                <w:szCs w:val="24"/>
              </w:rPr>
              <w:t>язык текста, его общую структуру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последовательность частей</w:t>
            </w:r>
          </w:p>
          <w:p w:rsidR="00CB0E74" w:rsidRDefault="00CB0E74" w:rsidP="006705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E74" w:rsidRDefault="00CB0E74" w:rsidP="006705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E74" w:rsidRDefault="00CB0E74" w:rsidP="006705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E74" w:rsidRDefault="00CB0E74" w:rsidP="006705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E74" w:rsidRDefault="00CB0E74" w:rsidP="006705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E74" w:rsidRDefault="00CB0E74" w:rsidP="006705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E74" w:rsidRDefault="00CB0E74" w:rsidP="006705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E74" w:rsidRDefault="00CB0E74" w:rsidP="006705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E74" w:rsidRDefault="00CB0E74" w:rsidP="006705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E74" w:rsidRDefault="00CB0E74" w:rsidP="006705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E74" w:rsidRDefault="00CB0E74" w:rsidP="006705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E74" w:rsidRDefault="00CB0E74" w:rsidP="006705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E74" w:rsidRDefault="00CB0E74" w:rsidP="006705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E74" w:rsidRDefault="00CB0E74" w:rsidP="006705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E74" w:rsidRDefault="00CB0E74" w:rsidP="006705D0">
            <w:pPr>
              <w:pStyle w:val="a5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2.Уметь</w:t>
            </w:r>
          </w:p>
          <w:p w:rsidR="00CB0E74" w:rsidRDefault="00CB0E74" w:rsidP="006705D0">
            <w:pPr>
              <w:pStyle w:val="a5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извлекать информацию, заданную в неявном </w:t>
            </w: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lastRenderedPageBreak/>
              <w:t xml:space="preserve">виде, понимать, </w:t>
            </w:r>
            <w:r w:rsidRPr="004B56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что</w:t>
            </w: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 говорится в тексте, формулируют простые выводы.</w:t>
            </w:r>
          </w:p>
          <w:p w:rsidR="00CB0E74" w:rsidRDefault="00CB0E74" w:rsidP="006705D0">
            <w:pPr>
              <w:pStyle w:val="a5"/>
              <w:rPr>
                <w:rStyle w:val="Zag11"/>
                <w:rFonts w:ascii="Times New Roman" w:eastAsia="@Arial Unicode MS" w:hAnsi="Times New Roman" w:cs="Times New Roman"/>
              </w:rPr>
            </w:pPr>
          </w:p>
          <w:p w:rsidR="00CB0E74" w:rsidRPr="00653D53" w:rsidRDefault="00CB0E74" w:rsidP="006705D0">
            <w:pPr>
              <w:pStyle w:val="a5"/>
            </w:pPr>
          </w:p>
        </w:tc>
        <w:tc>
          <w:tcPr>
            <w:tcW w:w="2551" w:type="dxa"/>
          </w:tcPr>
          <w:p w:rsidR="00CB0E74" w:rsidRPr="009022EC" w:rsidRDefault="00CB0E74" w:rsidP="006705D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2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Технология продуктивного чтения</w:t>
            </w:r>
          </w:p>
          <w:p w:rsidR="00CB0E74" w:rsidRPr="000B79A7" w:rsidRDefault="00CB0E74" w:rsidP="006705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79A7">
              <w:rPr>
                <w:rFonts w:ascii="Times New Roman" w:hAnsi="Times New Roman" w:cs="Times New Roman"/>
                <w:sz w:val="24"/>
                <w:szCs w:val="24"/>
              </w:rPr>
              <w:t>Обеспечивает:</w:t>
            </w:r>
          </w:p>
          <w:p w:rsidR="00CB0E74" w:rsidRPr="000B79A7" w:rsidRDefault="00CB0E74" w:rsidP="006705D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B79A7">
              <w:rPr>
                <w:b/>
                <w:bCs/>
                <w:color w:val="000000"/>
              </w:rPr>
              <w:t xml:space="preserve"> до чтения</w:t>
            </w:r>
          </w:p>
          <w:p w:rsidR="00CB0E74" w:rsidRPr="000B79A7" w:rsidRDefault="00CB0E74" w:rsidP="006705D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B79A7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мотивацию</w:t>
            </w:r>
            <w:r w:rsidRPr="000B79A7">
              <w:rPr>
                <w:color w:val="000000"/>
              </w:rPr>
              <w:t xml:space="preserve"> к работе с текстом;</w:t>
            </w:r>
          </w:p>
          <w:p w:rsidR="00CB0E74" w:rsidRPr="000B79A7" w:rsidRDefault="00CB0E74" w:rsidP="006705D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актуализацию</w:t>
            </w:r>
            <w:r w:rsidRPr="000B79A7">
              <w:rPr>
                <w:color w:val="000000"/>
              </w:rPr>
              <w:t xml:space="preserve"> личного опыта путем привлечения знаний из других</w:t>
            </w:r>
            <w:r>
              <w:rPr>
                <w:color w:val="000000"/>
              </w:rPr>
              <w:t xml:space="preserve"> </w:t>
            </w:r>
            <w:r w:rsidRPr="000B79A7">
              <w:rPr>
                <w:color w:val="000000"/>
              </w:rPr>
              <w:t>образовательных областей школьных</w:t>
            </w:r>
            <w:r>
              <w:rPr>
                <w:color w:val="000000"/>
              </w:rPr>
              <w:t xml:space="preserve"> </w:t>
            </w:r>
            <w:r w:rsidRPr="000B79A7">
              <w:rPr>
                <w:color w:val="000000"/>
              </w:rPr>
              <w:t>предметов;</w:t>
            </w:r>
          </w:p>
          <w:p w:rsidR="00CB0E74" w:rsidRPr="000B79A7" w:rsidRDefault="00CB0E74" w:rsidP="006705D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B79A7">
              <w:rPr>
                <w:color w:val="000000"/>
              </w:rPr>
              <w:t>- прогнозирование содержания текста с опорой на знания учащихся, их жизненный опыт, на заголовок и рисунки и т.д.</w:t>
            </w:r>
          </w:p>
          <w:p w:rsidR="00CB0E74" w:rsidRPr="000B79A7" w:rsidRDefault="00CB0E74" w:rsidP="006705D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B79A7">
              <w:rPr>
                <w:b/>
                <w:bCs/>
                <w:color w:val="000000"/>
              </w:rPr>
              <w:t>во время чтения</w:t>
            </w:r>
          </w:p>
          <w:p w:rsidR="00CB0E74" w:rsidRPr="000B79A7" w:rsidRDefault="00CB0E74" w:rsidP="006705D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B79A7">
              <w:rPr>
                <w:color w:val="000000"/>
              </w:rPr>
              <w:t>-понимание основной информации:</w:t>
            </w:r>
            <w:r>
              <w:rPr>
                <w:color w:val="000000"/>
              </w:rPr>
              <w:t xml:space="preserve"> </w:t>
            </w:r>
            <w:r w:rsidRPr="000B79A7">
              <w:rPr>
                <w:color w:val="000000"/>
              </w:rPr>
              <w:t>определение его основной идеи, темы, проблемы и т.д.;</w:t>
            </w:r>
          </w:p>
          <w:p w:rsidR="00CB0E74" w:rsidRPr="000B79A7" w:rsidRDefault="00CB0E74" w:rsidP="006705D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B79A7">
              <w:rPr>
                <w:color w:val="000000"/>
              </w:rPr>
              <w:t>- поиск главной информации;</w:t>
            </w:r>
          </w:p>
          <w:p w:rsidR="00CB0E74" w:rsidRPr="000B79A7" w:rsidRDefault="00CB0E74" w:rsidP="006705D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B79A7">
              <w:rPr>
                <w:color w:val="000000"/>
              </w:rPr>
              <w:t xml:space="preserve">- установление </w:t>
            </w:r>
            <w:r w:rsidRPr="000B79A7">
              <w:rPr>
                <w:color w:val="000000"/>
              </w:rPr>
              <w:lastRenderedPageBreak/>
              <w:t>логико-смысловых связей;</w:t>
            </w:r>
          </w:p>
          <w:p w:rsidR="00CB0E74" w:rsidRDefault="00CB0E74" w:rsidP="006705D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B79A7">
              <w:rPr>
                <w:color w:val="000000"/>
              </w:rPr>
              <w:t>- поиск дополнительной, уточняющей информации</w:t>
            </w:r>
          </w:p>
          <w:p w:rsidR="00CB0E74" w:rsidRPr="000B79A7" w:rsidRDefault="00CB0E74" w:rsidP="006705D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B79A7">
              <w:rPr>
                <w:b/>
                <w:bCs/>
                <w:color w:val="000000"/>
              </w:rPr>
              <w:t xml:space="preserve"> после чтения</w:t>
            </w:r>
          </w:p>
          <w:p w:rsidR="00CB0E74" w:rsidRPr="000B79A7" w:rsidRDefault="00CB0E74" w:rsidP="006705D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B79A7">
              <w:rPr>
                <w:color w:val="000000"/>
              </w:rPr>
              <w:t>-использование содержания текста для развития умений выражать свои мысли в устной и письменной речи</w:t>
            </w:r>
            <w:r>
              <w:rPr>
                <w:color w:val="000000"/>
              </w:rPr>
              <w:t>.</w:t>
            </w:r>
          </w:p>
          <w:p w:rsidR="00CB0E74" w:rsidRDefault="00CB0E74" w:rsidP="006705D0">
            <w:pPr>
              <w:pStyle w:val="a4"/>
              <w:spacing w:after="0" w:afterAutospacing="0"/>
            </w:pPr>
          </w:p>
          <w:p w:rsidR="00CB0E74" w:rsidRPr="001D1989" w:rsidRDefault="00CB0E74" w:rsidP="00670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B0E74" w:rsidRDefault="00CB0E74" w:rsidP="0067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Умеет ориентироваться в тексте, понимает </w:t>
            </w:r>
            <w:r w:rsidRPr="004B5682">
              <w:rPr>
                <w:rFonts w:ascii="Times New Roman" w:hAnsi="Times New Roman" w:cs="Times New Roman"/>
                <w:sz w:val="24"/>
                <w:szCs w:val="24"/>
              </w:rPr>
              <w:t>язык текста, его общую структуру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последовательность частей</w:t>
            </w:r>
          </w:p>
          <w:p w:rsidR="00CB0E74" w:rsidRDefault="00CB0E74" w:rsidP="00670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E74" w:rsidRDefault="00CB0E74" w:rsidP="00670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E74" w:rsidRDefault="00CB0E74" w:rsidP="00670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E74" w:rsidRDefault="00CB0E74" w:rsidP="00670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E74" w:rsidRDefault="00CB0E74" w:rsidP="00670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E74" w:rsidRDefault="00CB0E74" w:rsidP="00670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E74" w:rsidRDefault="00CB0E74" w:rsidP="00670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E74" w:rsidRDefault="00CB0E74" w:rsidP="00670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E74" w:rsidRDefault="00CB0E74" w:rsidP="00670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E74" w:rsidRDefault="00CB0E74" w:rsidP="00670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E74" w:rsidRDefault="00CB0E74" w:rsidP="00670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E74" w:rsidRDefault="00CB0E74" w:rsidP="00670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E74" w:rsidRDefault="00CB0E74" w:rsidP="00670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E74" w:rsidRDefault="00CB0E74" w:rsidP="00670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E74" w:rsidRDefault="00CB0E74" w:rsidP="00670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E74" w:rsidRDefault="00CB0E74" w:rsidP="00670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E74" w:rsidRDefault="00CB0E74" w:rsidP="006705D0">
            <w:pPr>
              <w:pStyle w:val="a5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Умеет извлекать информацию, заданную в неявном виде, </w:t>
            </w: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lastRenderedPageBreak/>
              <w:t xml:space="preserve">понимает, </w:t>
            </w:r>
            <w:r w:rsidRPr="004B5682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что</w:t>
            </w: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 говорится в тексте, формулируют простые выводы.</w:t>
            </w:r>
          </w:p>
          <w:p w:rsidR="00CB0E74" w:rsidRDefault="00CB0E74" w:rsidP="006705D0">
            <w:pPr>
              <w:pStyle w:val="a5"/>
              <w:rPr>
                <w:rStyle w:val="Zag11"/>
                <w:rFonts w:ascii="Times New Roman" w:eastAsia="@Arial Unicode MS" w:hAnsi="Times New Roman" w:cs="Times New Roman"/>
              </w:rPr>
            </w:pPr>
          </w:p>
          <w:p w:rsidR="00CB0E74" w:rsidRPr="008E56B7" w:rsidRDefault="00CB0E74" w:rsidP="00670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8" w:type="dxa"/>
          </w:tcPr>
          <w:p w:rsidR="00CB0E74" w:rsidRDefault="00CB0E74" w:rsidP="00670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Высокий уровень:</w:t>
            </w:r>
          </w:p>
          <w:p w:rsidR="00CB0E74" w:rsidRPr="000D4048" w:rsidRDefault="00CB0E74" w:rsidP="00670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0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-составляет простой план, в котором отражены все смысловые части, последовательность частей не нарушена </w:t>
            </w:r>
            <w:r w:rsidRPr="000D40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D40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048">
              <w:rPr>
                <w:rFonts w:ascii="Times New Roman" w:hAnsi="Times New Roman" w:cs="Times New Roman"/>
                <w:sz w:val="24"/>
                <w:szCs w:val="24"/>
              </w:rPr>
              <w:t xml:space="preserve">выделяет  опорные слова </w:t>
            </w:r>
          </w:p>
          <w:p w:rsidR="00CB0E74" w:rsidRPr="000D4048" w:rsidRDefault="00CB0E74" w:rsidP="0067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048">
              <w:rPr>
                <w:rFonts w:ascii="Times New Roman" w:hAnsi="Times New Roman" w:cs="Times New Roman"/>
                <w:sz w:val="24"/>
                <w:szCs w:val="24"/>
              </w:rPr>
              <w:t>-подробно и сжато устно пересказывает текст</w:t>
            </w:r>
          </w:p>
          <w:p w:rsidR="00CB0E74" w:rsidRPr="000D4048" w:rsidRDefault="00CB0E74" w:rsidP="006705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0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-находит образные слова, выражения, объясняет их смысл </w:t>
            </w:r>
          </w:p>
          <w:p w:rsidR="00CB0E74" w:rsidRPr="000D4048" w:rsidRDefault="00CB0E74" w:rsidP="0067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0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-объясняет значение незнакомых слов, </w:t>
            </w:r>
            <w:r w:rsidRPr="000D40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опираясь на контекст </w:t>
            </w:r>
          </w:p>
          <w:p w:rsidR="00CB0E74" w:rsidRDefault="00CB0E74" w:rsidP="00670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2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уровень:</w:t>
            </w:r>
          </w:p>
          <w:p w:rsidR="00CB0E74" w:rsidRPr="000D4048" w:rsidRDefault="00CB0E74" w:rsidP="00670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0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-составляет  простой план, но пропущена одна смысловая часть текста или в плане отражены все смысловые части текста, но нарушена последовательность частей </w:t>
            </w:r>
          </w:p>
          <w:p w:rsidR="00CB0E74" w:rsidRPr="00421D3E" w:rsidRDefault="00CB0E74" w:rsidP="006705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0D4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D3E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 ошибки при  выделении опорных слов </w:t>
            </w:r>
          </w:p>
          <w:p w:rsidR="00CB0E74" w:rsidRPr="000D4048" w:rsidRDefault="00CB0E74" w:rsidP="0067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048">
              <w:rPr>
                <w:rFonts w:ascii="Times New Roman" w:hAnsi="Times New Roman" w:cs="Times New Roman"/>
                <w:sz w:val="24"/>
                <w:szCs w:val="24"/>
              </w:rPr>
              <w:t>- подробно и сжато устно пересказывает текст по опорным словам</w:t>
            </w:r>
          </w:p>
          <w:p w:rsidR="00CB0E74" w:rsidRDefault="00CB0E74" w:rsidP="006705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0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-находит образные слова, выражения,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 </w:t>
            </w:r>
            <w:r w:rsidRPr="000D40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дает </w:t>
            </w:r>
            <w:r w:rsidRPr="00857C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неполное </w:t>
            </w:r>
            <w:r w:rsidRPr="000D4048">
              <w:rPr>
                <w:rFonts w:ascii="Times New Roman" w:eastAsia="Calibri" w:hAnsi="Times New Roman" w:cs="Times New Roman"/>
                <w:sz w:val="24"/>
                <w:szCs w:val="24"/>
              </w:rPr>
              <w:t>объяснение их смысла</w:t>
            </w:r>
          </w:p>
          <w:p w:rsidR="00CB0E74" w:rsidRPr="00100C06" w:rsidRDefault="00CB0E74" w:rsidP="006705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D4048">
              <w:rPr>
                <w:rFonts w:ascii="Times New Roman" w:eastAsia="Calibri" w:hAnsi="Times New Roman" w:cs="Times New Roman"/>
                <w:sz w:val="24"/>
                <w:szCs w:val="24"/>
              </w:rPr>
              <w:t>находит  значение незнакомых слов</w:t>
            </w:r>
            <w:r w:rsidRPr="000D4048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соответствующих возрасту словарях </w:t>
            </w:r>
          </w:p>
          <w:p w:rsidR="00CB0E74" w:rsidRPr="00472F17" w:rsidRDefault="00CB0E74" w:rsidP="00670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F17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уровень:</w:t>
            </w:r>
          </w:p>
          <w:p w:rsidR="00CB0E74" w:rsidRPr="00857CF1" w:rsidRDefault="00CB0E74" w:rsidP="006705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E">
              <w:t xml:space="preserve"> </w:t>
            </w:r>
            <w:r w:rsidRPr="00421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21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оставляет  простой план текста, но в плане пропущена одна смысловая часть текста и  нарушена последовательность частей </w:t>
            </w:r>
          </w:p>
          <w:p w:rsidR="00CB0E74" w:rsidRPr="00421D3E" w:rsidRDefault="00CB0E74" w:rsidP="006705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4048">
              <w:rPr>
                <w:rFonts w:ascii="Times New Roman" w:hAnsi="Times New Roman" w:cs="Times New Roman"/>
                <w:sz w:val="24"/>
                <w:szCs w:val="24"/>
              </w:rPr>
              <w:t>выделяет  опорные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</w:t>
            </w:r>
          </w:p>
          <w:p w:rsidR="00CB0E74" w:rsidRDefault="00CB0E74" w:rsidP="006705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E">
              <w:rPr>
                <w:rFonts w:ascii="Times New Roman" w:hAnsi="Times New Roman" w:cs="Times New Roman"/>
                <w:sz w:val="24"/>
                <w:szCs w:val="24"/>
              </w:rPr>
              <w:t>-подробно  и сжато устно пересказывает текст по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опорным словам</w:t>
            </w:r>
          </w:p>
          <w:p w:rsidR="00CB0E74" w:rsidRPr="00857CF1" w:rsidRDefault="00CB0E74" w:rsidP="006705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21D3E">
              <w:rPr>
                <w:rFonts w:ascii="Times New Roman" w:eastAsia="Calibri" w:hAnsi="Times New Roman" w:cs="Times New Roman"/>
                <w:sz w:val="24"/>
                <w:szCs w:val="24"/>
              </w:rPr>
              <w:t>находит образные слова, выражения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но дает </w:t>
            </w:r>
            <w:r w:rsidRPr="00857CF1">
              <w:rPr>
                <w:rFonts w:ascii="Times New Roman" w:eastAsia="Calibri" w:hAnsi="Times New Roman" w:cs="Times New Roman"/>
                <w:sz w:val="24"/>
                <w:szCs w:val="24"/>
              </w:rPr>
              <w:t>неточное объяснение их смысла</w:t>
            </w:r>
          </w:p>
          <w:p w:rsidR="00CB0E74" w:rsidRDefault="00CB0E74" w:rsidP="006705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1D3E">
              <w:rPr>
                <w:rFonts w:ascii="Times New Roman" w:eastAsia="Calibri" w:hAnsi="Times New Roman" w:cs="Times New Roman"/>
                <w:sz w:val="24"/>
                <w:szCs w:val="24"/>
              </w:rPr>
              <w:t>-находит  значение незнакомых слов</w:t>
            </w:r>
            <w:r w:rsidRPr="00421D3E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соответствующих возрасту словарях </w:t>
            </w:r>
          </w:p>
          <w:p w:rsidR="00CB0E74" w:rsidRDefault="00CB0E74" w:rsidP="006705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E74" w:rsidRDefault="00CB0E74" w:rsidP="006705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E74" w:rsidRDefault="00CB0E74" w:rsidP="006705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E74" w:rsidRPr="00852DBC" w:rsidRDefault="00CB0E74" w:rsidP="00670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DBC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уровень:</w:t>
            </w:r>
          </w:p>
          <w:p w:rsidR="00CB0E74" w:rsidRPr="00D67134" w:rsidRDefault="00CB0E74" w:rsidP="006705D0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32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 все единицы необходимой или достаточной информации, заданной в  неявном виде </w:t>
            </w:r>
            <w:r w:rsidRPr="00D67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(в легенде карты, в рисунке, сноске, в схеме, условных обозначениях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</w:t>
            </w:r>
            <w:r w:rsidRPr="00D67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таблицах </w:t>
            </w:r>
            <w:r w:rsidRPr="00D67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 др.)</w:t>
            </w:r>
          </w:p>
          <w:p w:rsidR="00CB0E74" w:rsidRPr="004732AA" w:rsidRDefault="00CB0E74" w:rsidP="0067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32AA">
              <w:rPr>
                <w:rFonts w:ascii="Times New Roman" w:hAnsi="Times New Roman" w:cs="Times New Roman"/>
                <w:sz w:val="24"/>
                <w:szCs w:val="24"/>
              </w:rPr>
              <w:t xml:space="preserve">-использует знакомые и незнакомые внешние элементы текста </w:t>
            </w:r>
            <w:r w:rsidRPr="00D67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(заголовки, </w:t>
            </w:r>
            <w:r w:rsidRPr="00D6713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подзаголовки, иллюстрации, сноски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D671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схемы, диаграммы, карты, краткая запись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67134">
              <w:rPr>
                <w:rFonts w:ascii="Times New Roman" w:hAnsi="Times New Roman" w:cs="Times New Roman"/>
                <w:i/>
                <w:sz w:val="24"/>
                <w:szCs w:val="24"/>
              </w:rPr>
              <w:t>и др.)</w:t>
            </w:r>
            <w:r w:rsidRPr="004732AA">
              <w:rPr>
                <w:rFonts w:ascii="Times New Roman" w:hAnsi="Times New Roman" w:cs="Times New Roman"/>
                <w:sz w:val="24"/>
                <w:szCs w:val="24"/>
              </w:rPr>
              <w:t xml:space="preserve"> для получения дополнительной информации </w:t>
            </w:r>
            <w:proofErr w:type="gramEnd"/>
          </w:p>
          <w:p w:rsidR="00CB0E74" w:rsidRPr="002320AE" w:rsidRDefault="00CB0E74" w:rsidP="0067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задает вопросы и отвечает на вопросы, требующие понимания невыраженной (</w:t>
            </w:r>
            <w:proofErr w:type="spellStart"/>
            <w:r w:rsidRPr="00232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подтекстовой</w:t>
            </w:r>
            <w:proofErr w:type="spellEnd"/>
            <w:r w:rsidRPr="00232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инфор</w:t>
            </w:r>
            <w:r w:rsidRPr="00232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мации текста</w:t>
            </w:r>
            <w:r w:rsidRPr="00232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0E74" w:rsidRPr="002320AE" w:rsidRDefault="00CB0E74" w:rsidP="006705D0">
            <w:pPr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2320AE">
              <w:rPr>
                <w:rFonts w:ascii="Times New Roman" w:hAnsi="Times New Roman" w:cs="Times New Roman"/>
                <w:sz w:val="24"/>
                <w:szCs w:val="24"/>
              </w:rPr>
              <w:t>-формулирует и обосновывает</w:t>
            </w:r>
            <w:r w:rsidRPr="00232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320AE">
              <w:rPr>
                <w:rFonts w:ascii="Times New Roman" w:hAnsi="Times New Roman" w:cs="Times New Roman"/>
                <w:sz w:val="24"/>
                <w:szCs w:val="24"/>
              </w:rPr>
              <w:t xml:space="preserve">простые выводы на основе </w:t>
            </w:r>
            <w:r w:rsidRPr="00232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</w:t>
            </w:r>
            <w:r w:rsidRPr="00232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мации</w:t>
            </w:r>
            <w:r w:rsidRPr="002320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20AE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 заданной в неявном виде</w:t>
            </w:r>
          </w:p>
          <w:p w:rsidR="00CB0E74" w:rsidRDefault="00CB0E74" w:rsidP="00670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F8C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852DBC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B0E74" w:rsidRPr="002320AE" w:rsidRDefault="00CB0E74" w:rsidP="006705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320AE">
              <w:rPr>
                <w:rFonts w:ascii="Times New Roman" w:eastAsia="Calibri" w:hAnsi="Times New Roman" w:cs="Times New Roman"/>
                <w:sz w:val="24"/>
                <w:szCs w:val="24"/>
              </w:rPr>
              <w:t>находит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необходимую информацию, заданную</w:t>
            </w:r>
            <w:r w:rsidRPr="00232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 неявном виде  </w:t>
            </w:r>
          </w:p>
          <w:p w:rsidR="00CB0E74" w:rsidRPr="004732AA" w:rsidRDefault="00CB0E74" w:rsidP="0067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0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32AA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все знакомые внешние элементы текста для получения дополнительной информации </w:t>
            </w:r>
          </w:p>
          <w:p w:rsidR="00CB0E74" w:rsidRPr="002320AE" w:rsidRDefault="00CB0E74" w:rsidP="0067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отвечает на вопросы, требующие понимания невыраженной (</w:t>
            </w:r>
            <w:proofErr w:type="spellStart"/>
            <w:r w:rsidRPr="00232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подтекстовой</w:t>
            </w:r>
            <w:proofErr w:type="spellEnd"/>
            <w:r w:rsidRPr="00232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инфор</w:t>
            </w:r>
            <w:r w:rsidRPr="00232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мации текста</w:t>
            </w:r>
            <w:r w:rsidRPr="00232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0E74" w:rsidRPr="002320AE" w:rsidRDefault="00CB0E74" w:rsidP="006705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0AE">
              <w:rPr>
                <w:rFonts w:ascii="Times New Roman" w:hAnsi="Times New Roman" w:cs="Times New Roman"/>
                <w:sz w:val="24"/>
                <w:szCs w:val="24"/>
              </w:rPr>
              <w:t>-формулирует, но допускает ошибки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неточности</w:t>
            </w:r>
            <w:r w:rsidRPr="002320AE">
              <w:rPr>
                <w:rFonts w:ascii="Times New Roman" w:hAnsi="Times New Roman" w:cs="Times New Roman"/>
                <w:sz w:val="24"/>
                <w:szCs w:val="24"/>
              </w:rPr>
              <w:t xml:space="preserve"> в обосновании</w:t>
            </w:r>
            <w:r w:rsidRPr="00232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320AE">
              <w:rPr>
                <w:rFonts w:ascii="Times New Roman" w:hAnsi="Times New Roman" w:cs="Times New Roman"/>
                <w:sz w:val="24"/>
                <w:szCs w:val="24"/>
              </w:rPr>
              <w:t xml:space="preserve">простых выводов на основе </w:t>
            </w:r>
            <w:r w:rsidRPr="00232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</w:t>
            </w:r>
            <w:r w:rsidRPr="00232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мации</w:t>
            </w:r>
            <w:r w:rsidRPr="002320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20AE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 заданной в неявном виде.</w:t>
            </w:r>
          </w:p>
          <w:p w:rsidR="00CB0E74" w:rsidRDefault="00CB0E74" w:rsidP="006705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BC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уровень:</w:t>
            </w:r>
            <w:r w:rsidRPr="00F93A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B0E74" w:rsidRPr="002320AE" w:rsidRDefault="00CB0E74" w:rsidP="006705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320AE">
              <w:rPr>
                <w:rFonts w:ascii="Times New Roman" w:eastAsia="Calibri" w:hAnsi="Times New Roman" w:cs="Times New Roman"/>
                <w:sz w:val="24"/>
                <w:szCs w:val="24"/>
              </w:rPr>
              <w:t>находит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необходимую</w:t>
            </w:r>
            <w:r w:rsidRPr="00232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информацию, заданную</w:t>
            </w:r>
            <w:r w:rsidRPr="00232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 неявном виде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помощью</w:t>
            </w:r>
            <w:r w:rsidRPr="00232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B0E74" w:rsidRPr="00A171EE" w:rsidRDefault="00CB0E74" w:rsidP="00670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0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32AA">
              <w:rPr>
                <w:rFonts w:ascii="Times New Roman" w:hAnsi="Times New Roman" w:cs="Times New Roman"/>
                <w:sz w:val="24"/>
                <w:szCs w:val="24"/>
              </w:rPr>
              <w:t>использует некоторые знакомые внешние элементы текста для получения дополнительной информации</w:t>
            </w:r>
            <w:r w:rsidRPr="00A17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B0E74" w:rsidRPr="002320AE" w:rsidRDefault="00CB0E74" w:rsidP="0067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отвечает на вопросы, требующие понимания невыраженной (</w:t>
            </w:r>
            <w:proofErr w:type="spellStart"/>
            <w:r w:rsidRPr="00232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подтекстовой</w:t>
            </w:r>
            <w:proofErr w:type="spellEnd"/>
            <w:r w:rsidRPr="00232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инфор</w:t>
            </w:r>
            <w:r w:rsidRPr="00232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мации текста</w:t>
            </w:r>
            <w:r w:rsidRPr="002320A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</w:t>
            </w:r>
          </w:p>
          <w:p w:rsidR="00CB0E74" w:rsidRPr="00E470D1" w:rsidRDefault="00CB0E74" w:rsidP="006705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320AE">
              <w:rPr>
                <w:rFonts w:ascii="Times New Roman" w:hAnsi="Times New Roman" w:cs="Times New Roman"/>
                <w:sz w:val="24"/>
                <w:szCs w:val="24"/>
              </w:rPr>
              <w:t xml:space="preserve">-формулирует простые выводы на основе </w:t>
            </w:r>
            <w:r w:rsidRPr="00232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</w:t>
            </w:r>
            <w:r w:rsidRPr="00232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мации</w:t>
            </w:r>
            <w:r w:rsidRPr="002320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20AE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 заданной в неявном виде.</w:t>
            </w:r>
          </w:p>
        </w:tc>
      </w:tr>
    </w:tbl>
    <w:p w:rsidR="00550133" w:rsidRPr="00CB0E74" w:rsidRDefault="00550133">
      <w:pPr>
        <w:rPr>
          <w:rFonts w:ascii="Times New Roman" w:hAnsi="Times New Roman" w:cs="Times New Roman"/>
        </w:rPr>
      </w:pPr>
    </w:p>
    <w:sectPr w:rsidR="00550133" w:rsidRPr="00CB0E74" w:rsidSect="00CB0E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0E74"/>
    <w:rsid w:val="00550133"/>
    <w:rsid w:val="0084386D"/>
    <w:rsid w:val="00CB0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B0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B0E74"/>
    <w:pPr>
      <w:spacing w:after="0" w:line="240" w:lineRule="auto"/>
    </w:pPr>
  </w:style>
  <w:style w:type="character" w:customStyle="1" w:styleId="Zag11">
    <w:name w:val="Zag_11"/>
    <w:rsid w:val="00CB0E74"/>
    <w:rPr>
      <w:color w:val="000000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3127</Characters>
  <Application>Microsoft Office Word</Application>
  <DocSecurity>0</DocSecurity>
  <Lines>26</Lines>
  <Paragraphs>7</Paragraphs>
  <ScaleCrop>false</ScaleCrop>
  <Company>Microsoft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2018-05-10T08:40:00Z</dcterms:created>
  <dcterms:modified xsi:type="dcterms:W3CDTF">2018-05-10T08:41:00Z</dcterms:modified>
</cp:coreProperties>
</file>