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CA" w:rsidRPr="00222207" w:rsidRDefault="00B650CA" w:rsidP="00B650C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2207">
        <w:rPr>
          <w:rFonts w:ascii="Times New Roman" w:hAnsi="Times New Roman" w:cs="Times New Roman"/>
          <w:sz w:val="24"/>
          <w:szCs w:val="24"/>
        </w:rPr>
        <w:t xml:space="preserve">Районная конференция туристско-краеведческого движения </w:t>
      </w:r>
    </w:p>
    <w:p w:rsidR="00B650CA" w:rsidRPr="00222207" w:rsidRDefault="00B650CA" w:rsidP="00B650C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2207">
        <w:rPr>
          <w:rFonts w:ascii="Times New Roman" w:hAnsi="Times New Roman" w:cs="Times New Roman"/>
          <w:sz w:val="24"/>
          <w:szCs w:val="24"/>
        </w:rPr>
        <w:t>обучающихся России «Отечество»</w:t>
      </w:r>
    </w:p>
    <w:p w:rsidR="00085038" w:rsidRDefault="00085038"/>
    <w:p w:rsidR="00B650CA" w:rsidRDefault="00B650CA"/>
    <w:p w:rsidR="00B650CA" w:rsidRDefault="00B650CA"/>
    <w:p w:rsidR="00B650CA" w:rsidRDefault="00B650CA"/>
    <w:p w:rsidR="00B650CA" w:rsidRDefault="00B650CA"/>
    <w:p w:rsidR="00B650CA" w:rsidRDefault="00B650CA"/>
    <w:p w:rsidR="00B650CA" w:rsidRPr="00863B0E" w:rsidRDefault="00863B0E" w:rsidP="00863B0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63B0E">
        <w:rPr>
          <w:rFonts w:ascii="Times New Roman" w:hAnsi="Times New Roman" w:cs="Times New Roman"/>
          <w:i/>
          <w:sz w:val="32"/>
          <w:szCs w:val="32"/>
        </w:rPr>
        <w:t>Мой земляк</w:t>
      </w:r>
    </w:p>
    <w:p w:rsidR="00B650CA" w:rsidRPr="00B650CA" w:rsidRDefault="00705A0F" w:rsidP="00B650C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Свя</w:t>
      </w:r>
      <w:r w:rsidR="00B650CA" w:rsidRPr="00B650CA">
        <w:rPr>
          <w:rFonts w:ascii="Times New Roman" w:hAnsi="Times New Roman" w:cs="Times New Roman"/>
          <w:i/>
          <w:sz w:val="32"/>
          <w:szCs w:val="32"/>
        </w:rPr>
        <w:t>щенномученик</w:t>
      </w:r>
      <w:proofErr w:type="spellEnd"/>
      <w:r w:rsidR="00B650CA" w:rsidRPr="00B650CA">
        <w:rPr>
          <w:rFonts w:ascii="Times New Roman" w:hAnsi="Times New Roman" w:cs="Times New Roman"/>
          <w:i/>
          <w:sz w:val="32"/>
          <w:szCs w:val="32"/>
        </w:rPr>
        <w:t xml:space="preserve"> Сергий </w:t>
      </w:r>
      <w:proofErr w:type="spellStart"/>
      <w:r w:rsidR="00B650CA" w:rsidRPr="00B650CA">
        <w:rPr>
          <w:rFonts w:ascii="Times New Roman" w:hAnsi="Times New Roman" w:cs="Times New Roman"/>
          <w:i/>
          <w:sz w:val="32"/>
          <w:szCs w:val="32"/>
        </w:rPr>
        <w:t>Заварин</w:t>
      </w:r>
      <w:proofErr w:type="spellEnd"/>
    </w:p>
    <w:p w:rsidR="00B650CA" w:rsidRDefault="00B650CA"/>
    <w:p w:rsidR="00B650CA" w:rsidRDefault="00B650CA"/>
    <w:p w:rsidR="00B650CA" w:rsidRDefault="00B650CA"/>
    <w:p w:rsidR="00B650CA" w:rsidRDefault="00B650CA"/>
    <w:p w:rsidR="00B650CA" w:rsidRDefault="00B650CA"/>
    <w:p w:rsidR="00B650CA" w:rsidRDefault="00B650CA"/>
    <w:p w:rsidR="00B650CA" w:rsidRDefault="00B650CA"/>
    <w:p w:rsidR="00B650CA" w:rsidRDefault="00B650CA"/>
    <w:p w:rsidR="00B650CA" w:rsidRDefault="00B650CA"/>
    <w:p w:rsidR="00B650CA" w:rsidRDefault="00B650CA"/>
    <w:p w:rsidR="00B650CA" w:rsidRPr="00C17C0F" w:rsidRDefault="00B650CA" w:rsidP="00B650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70B86">
        <w:rPr>
          <w:rFonts w:ascii="Times New Roman" w:hAnsi="Times New Roman" w:cs="Times New Roman"/>
          <w:sz w:val="24"/>
          <w:szCs w:val="24"/>
        </w:rPr>
        <w:t xml:space="preserve">             Выполнил: </w:t>
      </w:r>
      <w:proofErr w:type="gramStart"/>
      <w:r w:rsidR="00970B86">
        <w:rPr>
          <w:rFonts w:ascii="Times New Roman" w:hAnsi="Times New Roman" w:cs="Times New Roman"/>
          <w:sz w:val="24"/>
          <w:szCs w:val="24"/>
        </w:rPr>
        <w:t>обучающая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C17C0F">
        <w:rPr>
          <w:rFonts w:ascii="Times New Roman" w:hAnsi="Times New Roman" w:cs="Times New Roman"/>
          <w:sz w:val="24"/>
          <w:szCs w:val="24"/>
        </w:rPr>
        <w:t xml:space="preserve">  класса </w:t>
      </w:r>
    </w:p>
    <w:p w:rsidR="00B650CA" w:rsidRPr="00C17C0F" w:rsidRDefault="00B650CA" w:rsidP="00B6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МОУ </w:t>
      </w:r>
      <w:proofErr w:type="spellStart"/>
      <w:r w:rsidRPr="00C17C0F">
        <w:rPr>
          <w:rFonts w:ascii="Times New Roman" w:hAnsi="Times New Roman" w:cs="Times New Roman"/>
          <w:sz w:val="24"/>
          <w:szCs w:val="24"/>
        </w:rPr>
        <w:t>Бармановской</w:t>
      </w:r>
      <w:proofErr w:type="spellEnd"/>
      <w:r w:rsidR="00970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0F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C17C0F">
        <w:rPr>
          <w:rFonts w:ascii="Times New Roman" w:hAnsi="Times New Roman" w:cs="Times New Roman"/>
          <w:sz w:val="24"/>
          <w:szCs w:val="24"/>
        </w:rPr>
        <w:t xml:space="preserve">, член кружка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50CA" w:rsidRPr="00C17C0F" w:rsidRDefault="00B650CA" w:rsidP="00B6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«Активисты школьного музея»</w:t>
      </w:r>
    </w:p>
    <w:p w:rsidR="00B650CA" w:rsidRPr="00C17C0F" w:rsidRDefault="00B650CA" w:rsidP="00B6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МОУ ДОД ЦДТ</w:t>
      </w:r>
    </w:p>
    <w:p w:rsidR="00B650CA" w:rsidRPr="00C17C0F" w:rsidRDefault="00B650CA" w:rsidP="00B6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3B0E">
        <w:rPr>
          <w:rFonts w:ascii="Times New Roman" w:hAnsi="Times New Roman" w:cs="Times New Roman"/>
          <w:sz w:val="24"/>
          <w:szCs w:val="24"/>
        </w:rPr>
        <w:t xml:space="preserve">                  Евстафьева Татьяна</w:t>
      </w:r>
    </w:p>
    <w:p w:rsidR="00B650CA" w:rsidRPr="00C17C0F" w:rsidRDefault="00B650CA" w:rsidP="00B65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C0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17C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5A0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7C0F">
        <w:rPr>
          <w:rFonts w:ascii="Times New Roman" w:hAnsi="Times New Roman" w:cs="Times New Roman"/>
          <w:sz w:val="24"/>
          <w:szCs w:val="24"/>
        </w:rPr>
        <w:t xml:space="preserve">   Руководитель: учитель</w:t>
      </w:r>
    </w:p>
    <w:p w:rsidR="00B650CA" w:rsidRPr="00C17C0F" w:rsidRDefault="00B650CA" w:rsidP="00B65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A54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7C0F">
        <w:rPr>
          <w:rFonts w:ascii="Times New Roman" w:hAnsi="Times New Roman" w:cs="Times New Roman"/>
          <w:sz w:val="24"/>
          <w:szCs w:val="24"/>
        </w:rPr>
        <w:t xml:space="preserve">   русского языка и литературы</w:t>
      </w:r>
    </w:p>
    <w:p w:rsidR="00B650CA" w:rsidRDefault="00B650CA" w:rsidP="00B650CA">
      <w:pPr>
        <w:rPr>
          <w:rFonts w:ascii="Times New Roman" w:hAnsi="Times New Roman" w:cs="Times New Roman"/>
          <w:sz w:val="24"/>
          <w:szCs w:val="24"/>
        </w:rPr>
      </w:pPr>
      <w:r w:rsidRPr="00C17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17C0F">
        <w:rPr>
          <w:rFonts w:ascii="Times New Roman" w:hAnsi="Times New Roman" w:cs="Times New Roman"/>
          <w:sz w:val="24"/>
          <w:szCs w:val="24"/>
        </w:rPr>
        <w:t xml:space="preserve">    Фокина Людмила Валентиновна</w:t>
      </w:r>
    </w:p>
    <w:p w:rsidR="00B650CA" w:rsidRDefault="00B650CA" w:rsidP="00B650CA">
      <w:pPr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842C43" w:rsidRDefault="00842C43" w:rsidP="00B650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0CA" w:rsidRDefault="00B650CA">
      <w:pPr>
        <w:rPr>
          <w:rFonts w:ascii="Times New Roman" w:hAnsi="Times New Roman" w:cs="Times New Roman"/>
          <w:sz w:val="24"/>
          <w:szCs w:val="24"/>
        </w:rPr>
      </w:pPr>
      <w:r w:rsidRPr="00B650CA">
        <w:rPr>
          <w:rFonts w:ascii="Times New Roman" w:hAnsi="Times New Roman" w:cs="Times New Roman"/>
          <w:sz w:val="24"/>
          <w:szCs w:val="24"/>
        </w:rPr>
        <w:t>Содержание</w:t>
      </w:r>
    </w:p>
    <w:p w:rsidR="00A35615" w:rsidRDefault="00A356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7479"/>
        <w:gridCol w:w="2092"/>
      </w:tblGrid>
      <w:tr w:rsidR="0011652A" w:rsidTr="00A35615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11652A" w:rsidRDefault="0011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</w:t>
            </w:r>
          </w:p>
          <w:p w:rsidR="0011652A" w:rsidRDefault="0011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11652A" w:rsidRDefault="00A3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52A" w:rsidTr="00A35615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11652A" w:rsidRDefault="00A3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Судьба Сергия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Заварина</w:t>
            </w:r>
            <w:proofErr w:type="spellEnd"/>
          </w:p>
          <w:p w:rsidR="0011652A" w:rsidRDefault="0011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11652A" w:rsidRDefault="00A3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5615" w:rsidTr="00A35615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A35615" w:rsidRDefault="00A3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Родные и близкие отца Сергия</w:t>
            </w:r>
          </w:p>
          <w:p w:rsidR="00A35615" w:rsidRDefault="00A3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A35615" w:rsidRDefault="009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2310" w:rsidTr="00A35615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752310" w:rsidRDefault="0075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  <w:p w:rsidR="00752310" w:rsidRDefault="0075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52310" w:rsidRDefault="0075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652A" w:rsidTr="00A35615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11652A" w:rsidRDefault="0011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Использованная литература</w:t>
            </w:r>
          </w:p>
          <w:p w:rsidR="0011652A" w:rsidRDefault="0011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11652A" w:rsidRDefault="0004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652A" w:rsidTr="00A35615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11652A" w:rsidRDefault="0011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</w:p>
          <w:p w:rsidR="0011652A" w:rsidRDefault="0011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11652A" w:rsidRDefault="0004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1652A" w:rsidRDefault="0011652A">
      <w:pPr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0CA" w:rsidRDefault="00B650CA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32F8" w:rsidRDefault="004532F8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2F8">
        <w:rPr>
          <w:rFonts w:ascii="Times New Roman" w:hAnsi="Times New Roman" w:cs="Times New Roman"/>
          <w:b/>
          <w:sz w:val="24"/>
          <w:szCs w:val="24"/>
        </w:rPr>
        <w:lastRenderedPageBreak/>
        <w:t>Вступление</w:t>
      </w:r>
    </w:p>
    <w:p w:rsidR="00B650CA" w:rsidRDefault="004532F8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0CA">
        <w:rPr>
          <w:rFonts w:ascii="Times New Roman" w:hAnsi="Times New Roman" w:cs="Times New Roman"/>
          <w:sz w:val="24"/>
          <w:szCs w:val="24"/>
        </w:rPr>
        <w:t xml:space="preserve">У нас в селе с недавнего времени работает храм. Там служит священник отец Михаил. Недавно он приходил к нам в школу и рассказывал, что, оказывается, в нашем селе жил святой человек Сергий </w:t>
      </w:r>
      <w:proofErr w:type="spellStart"/>
      <w:r w:rsidR="00B650CA">
        <w:rPr>
          <w:rFonts w:ascii="Times New Roman" w:hAnsi="Times New Roman" w:cs="Times New Roman"/>
          <w:sz w:val="24"/>
          <w:szCs w:val="24"/>
        </w:rPr>
        <w:t>Заварин</w:t>
      </w:r>
      <w:proofErr w:type="spellEnd"/>
      <w:r w:rsidR="00B650CA">
        <w:rPr>
          <w:rFonts w:ascii="Times New Roman" w:hAnsi="Times New Roman" w:cs="Times New Roman"/>
          <w:sz w:val="24"/>
          <w:szCs w:val="24"/>
        </w:rPr>
        <w:t>.</w:t>
      </w:r>
      <w:r w:rsidR="0017064D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B650CA" w:rsidRDefault="00B650CA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захотелось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узнать о нём.</w:t>
      </w:r>
    </w:p>
    <w:p w:rsidR="00B650CA" w:rsidRDefault="00B650CA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работы: узнать о Сергии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Заварине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50CA" w:rsidRDefault="00B650CA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достичь цели, мне необходимо поработать с материалами школьного музея</w:t>
      </w:r>
      <w:r w:rsidR="00970B86">
        <w:rPr>
          <w:rFonts w:ascii="Times New Roman" w:hAnsi="Times New Roman" w:cs="Times New Roman"/>
          <w:sz w:val="24"/>
          <w:szCs w:val="24"/>
        </w:rPr>
        <w:t>, побеседовать с отцом Михаилом, со старожилами села.</w:t>
      </w: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86" w:rsidRDefault="00970B86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9C0" w:rsidRDefault="000459C0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8CF" w:rsidRDefault="00F638CF" w:rsidP="00B6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615" w:rsidRPr="00A35615" w:rsidRDefault="004532F8" w:rsidP="004532F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</w:t>
      </w:r>
      <w:r w:rsidR="00A35615" w:rsidRPr="00A3561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Судьба Сергия </w:t>
      </w:r>
      <w:proofErr w:type="spellStart"/>
      <w:r w:rsidR="00A35615" w:rsidRPr="00A3561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Заварина</w:t>
      </w:r>
      <w:proofErr w:type="spellEnd"/>
    </w:p>
    <w:p w:rsidR="00F638CF" w:rsidRPr="004532F8" w:rsidRDefault="004532F8" w:rsidP="004532F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638CF" w:rsidRPr="004532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Родился будущий протоиерей Сергий (</w:t>
      </w:r>
      <w:proofErr w:type="spellStart"/>
      <w:r w:rsidR="00F638CF" w:rsidRPr="004532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Заварин</w:t>
      </w:r>
      <w:proofErr w:type="spellEnd"/>
      <w:r w:rsidR="00F638CF" w:rsidRPr="004532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FC08FE" w:rsidRPr="004532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532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10 сентября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1885 года</w:t>
      </w:r>
      <w:r w:rsidR="00F638CF" w:rsidRPr="004532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в семье священника Константина </w:t>
      </w:r>
      <w:proofErr w:type="spellStart"/>
      <w:r w:rsidR="00F638CF" w:rsidRPr="004532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Заварина</w:t>
      </w:r>
      <w:proofErr w:type="spellEnd"/>
      <w:r w:rsidR="00F638CF" w:rsidRPr="004532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 </w:t>
      </w:r>
    </w:p>
    <w:p w:rsidR="00F638CF" w:rsidRPr="00705A0F" w:rsidRDefault="00F638CF" w:rsidP="00F638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К сожалению, не сохранилось никаких сведений о детстве и юности Сергия, известно лишь, что закончил Ярославскую духовную семинарию. По окончании семинарии Сергей Константинович 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Заварин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служил в селе Копорье 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Мологского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уезда Ярославской губернии, после чего был назначен служить в родном Вознесенском храме, где настоятелем был его отец Константин. В 1927 году Сергий был назначен настоятелем в наш храм Святой 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Живоначальной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Троицы. Дело в том, что священник, служивший в Троицком храме, публично отрекся от сана.</w:t>
      </w:r>
    </w:p>
    <w:p w:rsidR="00911031" w:rsidRPr="00705A0F" w:rsidRDefault="00911031" w:rsidP="009110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 назначение для отца Сергия стало роковым. Сотрудники ОГПУ активно начали собирать сведения, которые помогли бы парализовать деятельность настоятеля. На основании этих «сведений» было принято решение о необходимости применения «мер социальной защиты» от священника.</w:t>
      </w:r>
    </w:p>
    <w:p w:rsidR="00911031" w:rsidRPr="00705A0F" w:rsidRDefault="00911031" w:rsidP="009110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приезде в 1927 году началась ц</w:t>
      </w:r>
      <w:r w:rsidR="00DB32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елая серия</w:t>
      </w: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приемов со стороны тогдашних властей. Например, суд присудил отца Сергия к выплате штрафа, обвиняя в потраве овса — штраф 30 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руб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а через три года, в 1930 году – к штрафу за не поставку молока государству. В 1931 году власти настойчиво предложили отцу Сергию заплатить так называемый «культ сбор» в размере 735 рублей. Гонители Церкви знали, что этим деньгам взяться неоткуда и надеялись, что отец Сергий просто сбежит. Именно по причине того, что денег нет, отец Сергий отказался от выплаты и был вынужден собирать деньги </w:t>
      </w:r>
      <w:r w:rsidRPr="00705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 </w:t>
      </w:r>
      <w:hyperlink r:id="rId8" w:tgtFrame="_blank" w:history="1">
        <w:r w:rsidRPr="00705A0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домам</w:t>
        </w:r>
      </w:hyperlink>
      <w:r w:rsidRPr="00705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прихожан</w:t>
      </w: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Собрать и уплатить удалось 400 рублей. Власти, поняв, что их задумка против священника провалилась, произвели опись имущества </w:t>
      </w:r>
      <w:r w:rsidRPr="00705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 </w:t>
      </w:r>
      <w:hyperlink r:id="rId9" w:tgtFrame="_blank" w:history="1">
        <w:r w:rsidRPr="00705A0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доме</w:t>
        </w:r>
      </w:hyperlink>
      <w:r w:rsidRPr="00705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настоятеля</w:t>
      </w: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чтобы сильнее досадить </w:t>
      </w:r>
      <w:r w:rsidR="00FC08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«несговорчивому попу». Есть так</w:t>
      </w: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же сведения, что в 1927 и 1930 годах отец Сергий был оштрафован по гражданским искам, связанным с налогообложением его хозяйства. Вот сообщение из архивов за 1932 год:</w:t>
      </w:r>
    </w:p>
    <w:p w:rsidR="00911031" w:rsidRPr="00705A0F" w:rsidRDefault="00911031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«Поп </w:t>
      </w:r>
      <w:proofErr w:type="spellStart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Заварин</w:t>
      </w:r>
      <w:proofErr w:type="spellEnd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личность антисоветская, по своему приходу распускает слухи, что в колхозы идти не надо: как только будут колхозы, так закроют церкви; при организации в селе колхоза поп служил большую обедню и на вопрос «почему у него так много сегодня народа», ответил: «может быть, уж служу в последний раз».</w:t>
      </w:r>
    </w:p>
    <w:p w:rsidR="00911031" w:rsidRPr="00705A0F" w:rsidRDefault="00911031" w:rsidP="009110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Одно из свидетельств таких мер воздействия, недавно найденный документ, датированный 27 мая 1934 года и, вероятней всего, имеющий непосредственное отношение именно к храму Святой 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Живоначальной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Троицы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 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Троица-Закулжье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Справка выдана некоему Смирнову, </w:t>
      </w:r>
    </w:p>
    <w:p w:rsidR="00911031" w:rsidRPr="00705A0F" w:rsidRDefault="00911031" w:rsidP="009110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одному из помощников настоятеля, вот её текст:</w:t>
      </w:r>
    </w:p>
    <w:p w:rsidR="00911031" w:rsidRPr="00705A0F" w:rsidRDefault="00911031" w:rsidP="009110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99CC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«Разрешение</w:t>
      </w:r>
    </w:p>
    <w:p w:rsidR="00911031" w:rsidRPr="00705A0F" w:rsidRDefault="00911031" w:rsidP="009110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99CC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Дано настоящее разрешение культу церкви Троицы, Смирнову в том, что ему разрешается хождения по домам 27с.г. мая 1934г. Секретарь с/сов</w:t>
      </w:r>
      <w:proofErr w:type="gramStart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="00453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Богданов»</w:t>
      </w:r>
    </w:p>
    <w:p w:rsidR="00911031" w:rsidRPr="00705A0F" w:rsidRDefault="00911031" w:rsidP="009110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вот еще один из доносов на протоиерея Сергия датируется 3 марта 1932 года:</w:t>
      </w:r>
    </w:p>
    <w:p w:rsidR="00911031" w:rsidRPr="00705A0F" w:rsidRDefault="00911031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05A0F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Заварин</w:t>
      </w:r>
      <w:proofErr w:type="spellEnd"/>
      <w:r w:rsidRPr="00705A0F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по вопросу коллективизации и взаимоотношения советской власти и колхозников с Церковью говорил: «Коллективизация Церкви не касается: коллективизация сама по себе, а Церковь сама по себе, отпадение отдельных членов от Церкви есть и будет; возможно, даже храмы будут закрыты, но Церковь, как общество верующих, не должна прекратить своего существования….»</w:t>
      </w:r>
    </w:p>
    <w:p w:rsidR="004B4F66" w:rsidRPr="00705A0F" w:rsidRDefault="00911031" w:rsidP="009110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Вторая половина тридцатых годов стала еще более тяжелой для протоиерея Сергия. Его без конца вызывали в 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Любимский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УНКВД, уговар</w:t>
      </w:r>
      <w:r w:rsidR="00FC08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ивали снять сан, сулили блага и</w:t>
      </w: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проклятия</w:t>
      </w:r>
      <w:r w:rsidR="00FC08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если тот не отступится. </w:t>
      </w:r>
    </w:p>
    <w:p w:rsidR="00911031" w:rsidRPr="00705A0F" w:rsidRDefault="004B4F66" w:rsidP="009110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911031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чередное донесение, датированно</w:t>
      </w:r>
      <w:r w:rsidR="004314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 1937 годом, от председателя </w:t>
      </w:r>
      <w:proofErr w:type="spellStart"/>
      <w:r w:rsidR="004314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</w:t>
      </w:r>
      <w:r w:rsidR="00911031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рмановского</w:t>
      </w:r>
      <w:proofErr w:type="spellEnd"/>
      <w:r w:rsidR="00911031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(предположительно Богданова):</w:t>
      </w:r>
    </w:p>
    <w:p w:rsidR="00911031" w:rsidRPr="00705A0F" w:rsidRDefault="00911031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«Довожу до вашего сведения, что в нашем </w:t>
      </w:r>
      <w:proofErr w:type="spellStart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Бормановском</w:t>
      </w:r>
      <w:proofErr w:type="spellEnd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сельсовете работает группа церковников, возглавляемая попом </w:t>
      </w:r>
      <w:proofErr w:type="spellStart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Завариным</w:t>
      </w:r>
      <w:proofErr w:type="spellEnd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. Товарищ начальник НКВД, мне </w:t>
      </w:r>
      <w:proofErr w:type="gramStart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чего</w:t>
      </w:r>
      <w:r w:rsidRPr="00705A0F">
        <w:rPr>
          <w:rFonts w:ascii="Cambria Math" w:eastAsia="Times New Roman" w:hAnsi="Cambria Math" w:cs="Cambria Math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‐</w:t>
      </w: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то</w:t>
      </w:r>
      <w:proofErr w:type="gramEnd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подозрительно, что поп </w:t>
      </w:r>
      <w:proofErr w:type="spellStart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Заварин</w:t>
      </w:r>
      <w:proofErr w:type="spellEnd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часто получает из Буя посылки под видом свечей, я считаю, нет ли чего в этих свечах; а также вся эта братия занимается агитацией против колхозного строительства, а поэтому я прошу вас на это дело обратить серьезное внимание и посмотреть на попа </w:t>
      </w:r>
      <w:proofErr w:type="spellStart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Заварина</w:t>
      </w:r>
      <w:proofErr w:type="spellEnd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 его ближайшего друга дьякона, который распускал свою семью по селениям по миру с агитацией, что советская власть им хлеба не дает».</w:t>
      </w:r>
    </w:p>
    <w:p w:rsidR="004B4F66" w:rsidRPr="00705A0F" w:rsidRDefault="004B4F66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вновь 28 октября председатель сельсовета сообщает в НКВД новое «сочинение»:</w:t>
      </w:r>
    </w:p>
    <w:p w:rsidR="004B4F66" w:rsidRPr="00FC08FE" w:rsidRDefault="004B4F66" w:rsidP="004B4F6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99CC"/>
          <w:sz w:val="24"/>
          <w:szCs w:val="24"/>
          <w:lang w:eastAsia="ru-RU"/>
        </w:rPr>
      </w:pPr>
      <w:r w:rsidRPr="00FC08FE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«Весной 1937 года, в период весеннего сева, в религиозный праздник </w:t>
      </w:r>
      <w:proofErr w:type="spellStart"/>
      <w:r w:rsidRPr="00FC08FE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Заварин</w:t>
      </w:r>
      <w:proofErr w:type="spellEnd"/>
      <w:r w:rsidRPr="00FC08FE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… в деревне </w:t>
      </w:r>
      <w:proofErr w:type="spellStart"/>
      <w:r w:rsidRPr="00FC08FE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Мельцево</w:t>
      </w:r>
      <w:proofErr w:type="spellEnd"/>
      <w:r w:rsidRPr="00FC08FE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среди колхозников говорил: «Православные миряне, лен не сейте – эта культура требует больших затрат по времени, а пользы никакой</w:t>
      </w:r>
      <w:proofErr w:type="gramStart"/>
      <w:r w:rsidRPr="00FC08FE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… З</w:t>
      </w:r>
      <w:proofErr w:type="gramEnd"/>
      <w:r w:rsidRPr="00FC08FE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аймете землю, хлеб сеять негде; придет осень, кроме льна, есть будет нечего, а лен отдадите за гроши: вы же покупаете последние сорта ситца – метр за большие рубли».</w:t>
      </w:r>
    </w:p>
    <w:p w:rsidR="004B4F66" w:rsidRPr="00705A0F" w:rsidRDefault="004B4F66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Когда все методы были опробованы, и властям стало ясно, что несговорчивый поп не покинет своего храма, где-то в кулуарах 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Любимского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УНКВД решили поставить точку в этом вопросе.</w:t>
      </w:r>
    </w:p>
    <w:p w:rsidR="004B4F66" w:rsidRPr="00705A0F" w:rsidRDefault="004B4F66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30 октября 1937 года в храм вошли несколько человек в черных </w:t>
      </w:r>
      <w:r w:rsidRPr="00705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кожаных </w:t>
      </w:r>
      <w:hyperlink r:id="rId10" w:tgtFrame="_blank" w:history="1">
        <w:r w:rsidRPr="00705A0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куртках</w:t>
        </w:r>
      </w:hyperlink>
      <w:r w:rsidRPr="00705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В </w:t>
      </w: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алтаре при открытых Царских вратах за престолом лицом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входу стоял священник. Хор тонкими, женскими голосами протяжно пел «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Святый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Боже, 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Святый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Крепкий, 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Святый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Бессмертный, помилуй нас». Сквозь пение к алтарю стали приближаться тяжелые шаги, каждый раз лязгая металлической подковкой каблука, словно затвором винтовки. Вот один в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черном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становится у Северных врат, двое других — входят Южными в алтарь и хлопают вратами с иконой Архистратига Михаила, словно кабинетной дверью. Отец Сергий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стоит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сосредоточен, взволнован, но не напуган. Из кадила в левой руке поднимается дым фимиама и, слегка обволакивая священника, рассеивается по алтарю. Человек в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черном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подошел к настоятелю и, сняв кожаный картуз с красной звездой, махнул им несколько раз перед лицом, развеивая дым. Пристально посмотрев в глаза священника, прошипел: «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че, прямо здесь?» — и положил правую руку на кобуру с наганом. Последовала невыносимая пауза, сердце в груди священника забилось как птица, заточенная в неволю. </w:t>
      </w:r>
    </w:p>
    <w:p w:rsidR="004B4F66" w:rsidRPr="00705A0F" w:rsidRDefault="004B4F66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«Да ладно, пошутил я!» — сказал чекист и, осклабившись, накинул кожаный картуз на голову, закрыв и без того узкий лоб. Отец Сергий продолжал стоять, шевеля беззвучно губами, в глазах его был только один вопрос: будет следующий возглас или нет, дадут возглас или не дадут. Если дадут,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это сделать — громко, так, чтоб этот с наганом отшатнулся или напротив, тихо и смиренно. Вдруг это еще не конец и, попугав, уйдут.  Видя, что священник совершенно не испугался, человек в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черном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продолжил: «Отец Сергий, я тебе добра желаю! Снимай эти тряпки, откажись и езжай, куда хочешь, или здесь себе живи, никто не тронет». Вдруг неожиданно для чекиста, да пожалуй, и для самого себя, отец Сергий повернул лицо в сторону 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нквдшника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и, глядя в глаза, тихо, но очень твердо сказал: «Я с верой родился и с верой умру». Отец Сергий стал в Царских вратах, последний раз поклонился возлюбленной своей пастве, благословил и отправился на встречу с Господом. Отца Сергия отвели </w:t>
      </w:r>
      <w:r w:rsidRPr="00705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его </w:t>
      </w:r>
      <w:hyperlink r:id="rId11" w:tgtFrame="_blank" w:history="1">
        <w:r w:rsidRPr="00705A0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дом</w:t>
        </w:r>
      </w:hyperlink>
      <w:r w:rsidRPr="00705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где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вовсю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шел обыск. В одной из комнат стояли у стены старшие два сына, руки их были связаны за спиной, они тоже были арестованы. После обыска арестованных увезли в Ярославскую тюрьму, а матушку с двумя младшими детьми выгнали из </w:t>
      </w:r>
      <w:hyperlink r:id="rId12" w:tgtFrame="_blank" w:history="1">
        <w:r w:rsidRPr="00705A0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дома</w:t>
        </w:r>
      </w:hyperlink>
      <w:r w:rsidRPr="00705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разрешив взять никаких вещей.</w:t>
      </w:r>
    </w:p>
    <w:p w:rsidR="004B4F66" w:rsidRPr="00705A0F" w:rsidRDefault="004B4F66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99CC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5 ноября 1937 тройка при УНКВД СССР по </w:t>
      </w:r>
      <w:proofErr w:type="gramStart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Ярославской</w:t>
      </w:r>
      <w:proofErr w:type="gramEnd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обл.</w:t>
      </w:r>
    </w:p>
    <w:p w:rsidR="004B4F66" w:rsidRPr="00705A0F" w:rsidRDefault="004B4F66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99CC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Обвинение: «участник к/</w:t>
      </w:r>
      <w:proofErr w:type="gramStart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организации церковников»</w:t>
      </w:r>
    </w:p>
    <w:p w:rsidR="004B4F66" w:rsidRPr="00705A0F" w:rsidRDefault="004B4F66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99CC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Статья ст.58-10,58-11 УК РСФСР</w:t>
      </w:r>
    </w:p>
    <w:p w:rsidR="004B4F66" w:rsidRPr="00705A0F" w:rsidRDefault="004B4F66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99CC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Приговор: 10 лет ИТЛ</w:t>
      </w:r>
    </w:p>
    <w:p w:rsidR="004B4F66" w:rsidRPr="00705A0F" w:rsidRDefault="004B4F66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99CC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Обвиняется:</w:t>
      </w:r>
    </w:p>
    <w:p w:rsidR="004B4F66" w:rsidRPr="00705A0F" w:rsidRDefault="004B4F66" w:rsidP="004B4F6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 создании контрреволюционной церковной группировки, проведении нелегальных сборищ, клеветнических измышлениях по адресу советской власти, распространении клеветы о голоде в колхозах и призывах не вступать в них.</w:t>
      </w:r>
    </w:p>
    <w:p w:rsidR="004B4F66" w:rsidRPr="00705A0F" w:rsidRDefault="004B4F66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Нужно отметить, что ни с одним пунктом обвинения, протоиерей Сергий не согласился.</w:t>
      </w:r>
    </w:p>
    <w:p w:rsidR="004B4F66" w:rsidRPr="00705A0F" w:rsidRDefault="004532F8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Вот </w:t>
      </w:r>
      <w:r w:rsidR="004B4F66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текст одного из допросов протоиерея Сергия (</w:t>
      </w:r>
      <w:proofErr w:type="spellStart"/>
      <w:r w:rsidR="004B4F66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Заварина</w:t>
      </w:r>
      <w:proofErr w:type="spellEnd"/>
      <w:r w:rsidR="004B4F66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):</w:t>
      </w:r>
      <w:r w:rsidR="001706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(Приложение 2)</w:t>
      </w:r>
    </w:p>
    <w:p w:rsidR="004B4F66" w:rsidRPr="00705A0F" w:rsidRDefault="004B4F66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99CC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«– Следствию известно, что весной 1937 года в религиозный праздник, вы, будучи с Поповым в деревне </w:t>
      </w:r>
      <w:proofErr w:type="spellStart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Мельцево</w:t>
      </w:r>
      <w:proofErr w:type="spellEnd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вели антисоветскую агитацию против посева льна, высказывая одновременно всевозможные клеветнические измышления по адресу колхозного строительства и советской власти. Вы это подтверждаете? – спросил отца Сергия следователь.</w:t>
      </w:r>
    </w:p>
    <w:p w:rsidR="004B4F66" w:rsidRPr="00705A0F" w:rsidRDefault="004B4F66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99CC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– Действительно, в деревне </w:t>
      </w:r>
      <w:proofErr w:type="spellStart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Мельцево</w:t>
      </w:r>
      <w:proofErr w:type="spellEnd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я, </w:t>
      </w:r>
      <w:proofErr w:type="spellStart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Заварин</w:t>
      </w:r>
      <w:proofErr w:type="spellEnd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и диакон Попов были, но не весной, а летом, примерно в июле 1937 года, но никакой антисоветской агитации не вели, – ответил священник.</w:t>
      </w:r>
    </w:p>
    <w:p w:rsidR="004B4F66" w:rsidRPr="00705A0F" w:rsidRDefault="004B4F66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99CC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– Свидетельские показания вас уличают, что вы вместе с дьяконом Поповым, будучи в сентябре сего года в деревне </w:t>
      </w:r>
      <w:proofErr w:type="spellStart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Пеняево</w:t>
      </w:r>
      <w:proofErr w:type="spellEnd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среди населения высказывали всевозможные пасквили по адресу колхозного строительства. Вы это подтверждаете?</w:t>
      </w:r>
    </w:p>
    <w:p w:rsidR="004B4F66" w:rsidRPr="00705A0F" w:rsidRDefault="004B4F66" w:rsidP="004B4F6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99CC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– Были мы или нет в деревне </w:t>
      </w:r>
      <w:proofErr w:type="spellStart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Пеняево</w:t>
      </w:r>
      <w:proofErr w:type="spellEnd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этого я не припоминаю, поэтому и свои высказывания против колхозного строительства я также не припоминаю, но мне думается, что против колхозов я ничего не говорил; то же самое могу сказать и про диакона Попова</w:t>
      </w:r>
      <w:proofErr w:type="gramStart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4B4F66" w:rsidRPr="00705A0F" w:rsidRDefault="004B4F66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деле С-9031 имеется справка, в которой указано, что 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Заварин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1938г. проходил по делу: Архив УКГБ по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Ярославской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обл. Д.3150.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Реабилитирован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19.05.1989 прокуратурой Ярославской области. </w:t>
      </w:r>
      <w:r w:rsidR="001706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(Приложение 3)</w:t>
      </w:r>
    </w:p>
    <w:p w:rsidR="004B4F66" w:rsidRPr="00705A0F" w:rsidRDefault="004532F8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Земная ж</w:t>
      </w:r>
      <w:r w:rsidR="004B4F66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изнь отца Сергия (</w:t>
      </w:r>
      <w:proofErr w:type="spellStart"/>
      <w:r w:rsidR="004B4F66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Заварина</w:t>
      </w:r>
      <w:proofErr w:type="spellEnd"/>
      <w:r w:rsidR="004B4F66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оборвалась  14 апреля</w:t>
      </w:r>
      <w:r w:rsidR="004B4F66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1938 года. Похоронен он был в братской, безвестной могиле.</w:t>
      </w:r>
    </w:p>
    <w:p w:rsidR="004B4F66" w:rsidRPr="00705A0F" w:rsidRDefault="004B4F66" w:rsidP="004B4F6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Канонизирован 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Священномученик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Сергий (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Заварин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Архиерейским Собор</w:t>
      </w:r>
      <w:r w:rsidR="004532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  Русской Православной Церкви</w:t>
      </w: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13–16 августа 2000г</w:t>
      </w:r>
      <w:r w:rsidR="0099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(Приложение 4)</w:t>
      </w:r>
    </w:p>
    <w:p w:rsidR="000459C0" w:rsidRDefault="000459C0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459C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Родные и близкие отца Сергия</w:t>
      </w:r>
    </w:p>
    <w:p w:rsidR="00970B86" w:rsidRPr="00970B86" w:rsidRDefault="00970B86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ж</w:t>
      </w:r>
      <w:r w:rsidRPr="00970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970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Сергея Константиновича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Александре Васильевне ничего неизвестно.</w:t>
      </w:r>
    </w:p>
    <w:p w:rsidR="004B4F66" w:rsidRPr="00705A0F" w:rsidRDefault="004B4F66" w:rsidP="004B4F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Брат Сергия (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Заварина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), Николай Константинович 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Заварин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родился в 1896г., был арестован 29 марта 1929 года после рапорта помощника, уполномоченного ОГПУ, который докладывал</w:t>
      </w:r>
      <w:r w:rsidRPr="00705A0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21 марта 1929г.:</w:t>
      </w:r>
    </w:p>
    <w:p w:rsidR="004B4F66" w:rsidRPr="00705A0F" w:rsidRDefault="004B4F66" w:rsidP="004B4F6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99CC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«…соборный поп гор. Нерехты </w:t>
      </w:r>
      <w:proofErr w:type="spellStart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Заварин</w:t>
      </w:r>
      <w:proofErr w:type="spellEnd"/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возбуждает к волнениям и</w:t>
      </w:r>
      <w:r w:rsidRPr="00705A0F">
        <w:rPr>
          <w:rFonts w:ascii="Times New Roman" w:eastAsia="Times New Roman" w:hAnsi="Times New Roman" w:cs="Times New Roman"/>
          <w:i/>
          <w:iCs/>
          <w:color w:val="6699CC"/>
          <w:sz w:val="24"/>
          <w:szCs w:val="24"/>
          <w:lang w:eastAsia="ru-RU"/>
        </w:rPr>
        <w:br/>
      </w:r>
      <w:r w:rsidRPr="00705A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беспорядкам, распространяет провокационные слухи о катастрофичности экономического состояния Союза и неизбежности падения власти».</w:t>
      </w:r>
    </w:p>
    <w:p w:rsidR="004B4F66" w:rsidRPr="00705A0F" w:rsidRDefault="004B4F66" w:rsidP="004B4F6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обыске на квартире о. Николая были изъяты хранившиеся у него послания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в. Патриарха Тихона. Виновным себя не признал и был приговорен к 3м годам ссылки на Урал. Повторно был арестован во время кампании по снятию колоколов с церквей. Выступил против снятия колоколов, давал разъяснения в сельской церкви, направленные против обновленчества</w:t>
      </w:r>
      <w:r w:rsidR="00705A0F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05A0F" w:rsidRPr="00705A0F" w:rsidRDefault="00705A0F" w:rsidP="00705A0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19 сентября 1937 года был обвинён тройкой при УНКВД СССР по Костромской обл.  «организация церковно-монархической группы» и приговорен к расстрелу.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Расстрелян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21 сентября 1937г.</w:t>
      </w:r>
    </w:p>
    <w:p w:rsidR="00705A0F" w:rsidRPr="00705A0F" w:rsidRDefault="00705A0F" w:rsidP="00705A0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(Архив УФСБ по Костромской обл. Список репрессированных священнослужителей)</w:t>
      </w:r>
    </w:p>
    <w:p w:rsidR="00705A0F" w:rsidRPr="00705A0F" w:rsidRDefault="00DB32F7" w:rsidP="00705A0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Сын</w:t>
      </w:r>
      <w:r w:rsidR="00705A0F" w:rsidRPr="00705A0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Сергия (</w:t>
      </w:r>
      <w:proofErr w:type="spellStart"/>
      <w:r w:rsidR="00705A0F" w:rsidRPr="00705A0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Заварина</w:t>
      </w:r>
      <w:proofErr w:type="spellEnd"/>
      <w:r w:rsidR="00705A0F" w:rsidRPr="00705A0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), </w:t>
      </w:r>
      <w:r w:rsidR="00705A0F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Борис Сергеевич </w:t>
      </w:r>
      <w:proofErr w:type="spellStart"/>
      <w:r w:rsidR="00705A0F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Заварин</w:t>
      </w:r>
      <w:proofErr w:type="spellEnd"/>
      <w:r w:rsidR="00705A0F" w:rsidRPr="00705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705A0F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родился 23 апреля 1910 года в селе </w:t>
      </w:r>
      <w:proofErr w:type="spellStart"/>
      <w:r w:rsidR="00705A0F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Копыри</w:t>
      </w:r>
      <w:proofErr w:type="spellEnd"/>
      <w:r w:rsidR="00705A0F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Ростовского уезда Ярославской губернии (ныне Ивановская область) Был определен на должность псаломщика в храм с. </w:t>
      </w:r>
      <w:proofErr w:type="spellStart"/>
      <w:r w:rsidR="00705A0F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Копыри</w:t>
      </w:r>
      <w:proofErr w:type="spellEnd"/>
      <w:r w:rsidR="00705A0F"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05A0F" w:rsidRPr="00705A0F" w:rsidRDefault="00705A0F" w:rsidP="00705A0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16 января 1938 года был арестован. 17 января Борис Сергеевич вместе с тремя священниками, служившими в соседних селах и тоже арестованными, был доставлен в тюрьму в городе Вологде и в тот же день допрошен.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Священники оговорили себя, признав себя виновными. 18 января следствие по делу арестованных священников и псаломщика было завершено; в материалах, приготовленных для заседания тройки, начальник 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Грязовецкого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отделения НКВД рекомендовал осудить псаломщика «</w:t>
      </w:r>
      <w:r w:rsidRPr="00705A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 1-й категории</w:t>
      </w: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(т.е. к расстрелу). 21 января тройкой УНКВД по Вологодской области был осужден как «</w:t>
      </w:r>
      <w:r w:rsidRPr="00705A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активный участник к-р подпольной организации духовенства</w:t>
      </w: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и приговорен к высшей мере наказания.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Расстрелян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7 февраля 1938 года в Вологодской тюрьме.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Погребен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общей безвестной могиле.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Реабилитирован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14 апреля 1989 года прокуратурой Вологодской области.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Причислен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лику святых 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Новомучеников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исповедников Российских определением Священного Синода от 12 марта 2002 года для общецерковного почитания.</w:t>
      </w:r>
    </w:p>
    <w:p w:rsidR="00705A0F" w:rsidRDefault="00705A0F" w:rsidP="00705A0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Храм</w:t>
      </w:r>
      <w:r w:rsidR="00DB32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где отслужил свою последнюю Литургию и был арестован Священномученик Сергий, существует и поныне. После отца Сергия (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Заварина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в храме было еще три настоятеля, о. Дмитрий (Викторов), о. Сергий (Беляев) и о. Геннадий (</w:t>
      </w:r>
      <w:proofErr w:type="spell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Бухаловский</w:t>
      </w:r>
      <w:proofErr w:type="spell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с уходом которого на другой приход, в Троицкой церкви настоятеля больше </w:t>
      </w:r>
      <w:proofErr w:type="gramStart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было и в 1961 году храм был</w:t>
      </w:r>
      <w:proofErr w:type="gramEnd"/>
      <w:r w:rsidRPr="00705A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закрыт.</w:t>
      </w:r>
    </w:p>
    <w:p w:rsidR="00752310" w:rsidRDefault="00752310" w:rsidP="00705A0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2310" w:rsidRDefault="00752310" w:rsidP="00705A0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75231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Заключение</w:t>
      </w:r>
    </w:p>
    <w:p w:rsidR="00752310" w:rsidRPr="00752310" w:rsidRDefault="00752310" w:rsidP="00705A0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нас в селе теперь работает церковь, понемножку возрождается.</w:t>
      </w:r>
      <w:r w:rsidR="001706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(Приложение 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воскресеньям проходят службы. Если бы был жив отец Сергий, он порадовался</w:t>
      </w:r>
      <w:r w:rsidR="00C713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этим изменениям</w:t>
      </w:r>
      <w:proofErr w:type="gramStart"/>
      <w:r w:rsidR="00C713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bookmarkStart w:id="0" w:name="_GoBack"/>
      <w:bookmarkEnd w:id="0"/>
      <w:proofErr w:type="gramEnd"/>
      <w:r w:rsidR="00970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 горда тем, что у нас есть такой земляк </w:t>
      </w:r>
      <w:proofErr w:type="spellStart"/>
      <w:r w:rsidR="00970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Священномученик</w:t>
      </w:r>
      <w:proofErr w:type="spellEnd"/>
      <w:r w:rsidR="00970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Сергий</w:t>
      </w:r>
    </w:p>
    <w:p w:rsidR="00705A0F" w:rsidRPr="004B4F66" w:rsidRDefault="00705A0F" w:rsidP="004B4F6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911031" w:rsidRDefault="00911031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0459C0" w:rsidRDefault="000459C0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0459C0" w:rsidRDefault="000459C0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0459C0" w:rsidRDefault="000459C0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0459C0" w:rsidRDefault="000459C0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0459C0" w:rsidRDefault="000459C0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0459C0" w:rsidRDefault="000459C0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0459C0" w:rsidRDefault="000459C0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0459C0" w:rsidRDefault="000459C0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970B86" w:rsidRDefault="00970B86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970B86" w:rsidRDefault="00970B86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970B86" w:rsidRDefault="00970B86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970B86" w:rsidRDefault="00970B86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0459C0" w:rsidRDefault="000459C0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0459C0" w:rsidRDefault="000459C0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0459C0" w:rsidRDefault="000459C0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5615" w:rsidRPr="000459C0" w:rsidRDefault="00A35615" w:rsidP="00A35615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459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Использованная литература</w:t>
      </w:r>
    </w:p>
    <w:p w:rsidR="0011652A" w:rsidRPr="00A35615" w:rsidRDefault="0011652A" w:rsidP="00A3561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652A">
        <w:rPr>
          <w:rFonts w:ascii="inherit" w:hAnsi="inherit" w:cs="Arial"/>
          <w:color w:val="000000"/>
          <w:sz w:val="24"/>
          <w:szCs w:val="24"/>
          <w:bdr w:val="none" w:sz="0" w:space="0" w:color="auto" w:frame="1"/>
        </w:rPr>
        <w:t xml:space="preserve">Страница </w:t>
      </w:r>
      <w:proofErr w:type="spellStart"/>
      <w:r w:rsidRPr="0011652A">
        <w:rPr>
          <w:rFonts w:ascii="inherit" w:hAnsi="inherit" w:cs="Arial"/>
          <w:color w:val="000000"/>
          <w:sz w:val="24"/>
          <w:szCs w:val="24"/>
          <w:bdr w:val="none" w:sz="0" w:space="0" w:color="auto" w:frame="1"/>
        </w:rPr>
        <w:t>новомученика</w:t>
      </w:r>
      <w:proofErr w:type="spellEnd"/>
      <w:r w:rsidRPr="0011652A">
        <w:rPr>
          <w:rFonts w:ascii="inherit" w:hAnsi="inherit" w:cs="Arial"/>
          <w:color w:val="000000"/>
          <w:sz w:val="24"/>
          <w:szCs w:val="24"/>
          <w:bdr w:val="none" w:sz="0" w:space="0" w:color="auto" w:frame="1"/>
        </w:rPr>
        <w:t xml:space="preserve"> в Базе данных</w:t>
      </w:r>
    </w:p>
    <w:p w:rsidR="0011652A" w:rsidRPr="0011652A" w:rsidRDefault="0011652A" w:rsidP="00A35615">
      <w:pPr>
        <w:pStyle w:val="aa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666666"/>
        </w:rPr>
      </w:pPr>
      <w:r w:rsidRPr="0011652A">
        <w:rPr>
          <w:rFonts w:ascii="inherit" w:hAnsi="inherit" w:cs="Arial"/>
          <w:color w:val="000000"/>
          <w:bdr w:val="none" w:sz="0" w:space="0" w:color="auto" w:frame="1"/>
        </w:rPr>
        <w:t>ПСТГУ</w:t>
      </w:r>
      <w:r w:rsidR="00A35615"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 w:rsidRPr="0011652A">
        <w:rPr>
          <w:rFonts w:ascii="inherit" w:hAnsi="inherit" w:cs="Arial"/>
          <w:color w:val="000000"/>
          <w:bdr w:val="none" w:sz="0" w:space="0" w:color="auto" w:frame="1"/>
        </w:rPr>
        <w:t>игумен </w:t>
      </w:r>
      <w:proofErr w:type="spellStart"/>
      <w:r w:rsidRPr="0011652A">
        <w:rPr>
          <w:rFonts w:ascii="inherit" w:hAnsi="inherit" w:cs="Arial"/>
          <w:color w:val="000000"/>
          <w:bdr w:val="none" w:sz="0" w:space="0" w:color="auto" w:frame="1"/>
        </w:rPr>
        <w:t>Дамаскин</w:t>
      </w:r>
      <w:proofErr w:type="spellEnd"/>
      <w:r w:rsidRPr="0011652A">
        <w:rPr>
          <w:rFonts w:ascii="inherit" w:hAnsi="inherit" w:cs="Arial"/>
          <w:color w:val="000000"/>
          <w:bdr w:val="none" w:sz="0" w:space="0" w:color="auto" w:frame="1"/>
        </w:rPr>
        <w:t> (Орловский). Апрель</w:t>
      </w:r>
      <w:proofErr w:type="gramStart"/>
      <w:r w:rsidRPr="0011652A">
        <w:rPr>
          <w:rFonts w:ascii="inherit" w:hAnsi="inherit" w:cs="Arial"/>
          <w:color w:val="000000"/>
          <w:bdr w:val="none" w:sz="0" w:space="0" w:color="auto" w:frame="1"/>
        </w:rPr>
        <w:t>.». </w:t>
      </w:r>
      <w:proofErr w:type="gramEnd"/>
      <w:r w:rsidRPr="0011652A">
        <w:rPr>
          <w:rFonts w:ascii="inherit" w:hAnsi="inherit" w:cs="Arial"/>
          <w:color w:val="000000"/>
          <w:bdr w:val="none" w:sz="0" w:space="0" w:color="auto" w:frame="1"/>
        </w:rPr>
        <w:t>Тверь. 2006. С. 4—8.</w:t>
      </w:r>
    </w:p>
    <w:p w:rsidR="0011652A" w:rsidRPr="0011652A" w:rsidRDefault="0011652A" w:rsidP="00A35615">
      <w:pPr>
        <w:pStyle w:val="aa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666666"/>
        </w:rPr>
      </w:pPr>
      <w:r w:rsidRPr="0011652A">
        <w:rPr>
          <w:rFonts w:ascii="inherit" w:hAnsi="inherit" w:cs="Arial"/>
          <w:color w:val="000000"/>
          <w:bdr w:val="none" w:sz="0" w:space="0" w:color="auto" w:frame="1"/>
        </w:rPr>
        <w:t>Жития </w:t>
      </w:r>
      <w:proofErr w:type="spellStart"/>
      <w:r w:rsidRPr="0011652A">
        <w:rPr>
          <w:rFonts w:ascii="inherit" w:hAnsi="inherit" w:cs="Arial"/>
          <w:color w:val="000000"/>
          <w:bdr w:val="none" w:sz="0" w:space="0" w:color="auto" w:frame="1"/>
        </w:rPr>
        <w:t>Новомучеников</w:t>
      </w:r>
      <w:proofErr w:type="spellEnd"/>
      <w:r w:rsidRPr="0011652A">
        <w:rPr>
          <w:rFonts w:ascii="inherit" w:hAnsi="inherit" w:cs="Arial"/>
          <w:color w:val="000000"/>
          <w:bdr w:val="none" w:sz="0" w:space="0" w:color="auto" w:frame="1"/>
        </w:rPr>
        <w:t> и исповедников Российских ХХ века.</w:t>
      </w:r>
    </w:p>
    <w:p w:rsidR="0011652A" w:rsidRPr="0011652A" w:rsidRDefault="0011652A" w:rsidP="00A35615">
      <w:pPr>
        <w:pStyle w:val="aa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666666"/>
        </w:rPr>
      </w:pPr>
      <w:r w:rsidRPr="0011652A">
        <w:rPr>
          <w:rFonts w:ascii="inherit" w:hAnsi="inherit" w:cs="Arial"/>
          <w:color w:val="000000"/>
          <w:bdr w:val="none" w:sz="0" w:space="0" w:color="auto" w:frame="1"/>
        </w:rPr>
        <w:t>А.Н.</w:t>
      </w:r>
      <w:proofErr w:type="gramStart"/>
      <w:r w:rsidRPr="0011652A">
        <w:rPr>
          <w:rFonts w:ascii="inherit" w:hAnsi="inherit" w:cs="Arial"/>
          <w:color w:val="000000"/>
          <w:bdr w:val="none" w:sz="0" w:space="0" w:color="auto" w:frame="1"/>
        </w:rPr>
        <w:t>Милков</w:t>
      </w:r>
      <w:proofErr w:type="gramEnd"/>
      <w:r w:rsidRPr="0011652A">
        <w:rPr>
          <w:rFonts w:ascii="inherit" w:hAnsi="inherit" w:cs="Arial"/>
          <w:color w:val="000000"/>
          <w:bdr w:val="none" w:sz="0" w:space="0" w:color="auto" w:frame="1"/>
        </w:rPr>
        <w:t xml:space="preserve"> «Исторический очерк села </w:t>
      </w:r>
      <w:proofErr w:type="spellStart"/>
      <w:r w:rsidRPr="0011652A">
        <w:rPr>
          <w:rFonts w:ascii="inherit" w:hAnsi="inherit" w:cs="Arial"/>
          <w:color w:val="000000"/>
          <w:bdr w:val="none" w:sz="0" w:space="0" w:color="auto" w:frame="1"/>
        </w:rPr>
        <w:t>Троицкаго</w:t>
      </w:r>
      <w:proofErr w:type="spellEnd"/>
      <w:r w:rsidRPr="0011652A"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Pr="0011652A">
        <w:rPr>
          <w:rFonts w:ascii="inherit" w:hAnsi="inherit" w:cs="Arial"/>
          <w:color w:val="000000"/>
          <w:bdr w:val="none" w:sz="0" w:space="0" w:color="auto" w:frame="1"/>
        </w:rPr>
        <w:t>Закулжья</w:t>
      </w:r>
      <w:proofErr w:type="spellEnd"/>
      <w:r w:rsidRPr="0011652A">
        <w:rPr>
          <w:rFonts w:ascii="inherit" w:hAnsi="inherit" w:cs="Arial"/>
          <w:color w:val="000000"/>
          <w:bdr w:val="none" w:sz="0" w:space="0" w:color="auto" w:frame="1"/>
        </w:rPr>
        <w:t>»</w:t>
      </w: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A300AE" w:rsidRPr="00911031" w:rsidRDefault="00A300AE" w:rsidP="0091103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99CC"/>
          <w:sz w:val="29"/>
          <w:szCs w:val="29"/>
          <w:lang w:eastAsia="ru-RU"/>
        </w:rPr>
      </w:pPr>
    </w:p>
    <w:p w:rsidR="00705A0F" w:rsidRDefault="0011652A" w:rsidP="00705A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05A0F">
        <w:rPr>
          <w:rFonts w:ascii="Times New Roman" w:hAnsi="Times New Roman" w:cs="Times New Roman"/>
          <w:sz w:val="24"/>
          <w:szCs w:val="24"/>
        </w:rPr>
        <w:t>риложение</w:t>
      </w:r>
      <w:r w:rsidR="000459C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54299" w:rsidRDefault="00554299" w:rsidP="00705A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64D" w:rsidRDefault="0017064D" w:rsidP="005542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4457700"/>
            <wp:effectExtent l="19050" t="0" r="0" b="0"/>
            <wp:docPr id="5" name="Рисунок 1" descr="C:\Users\людмила\Desktop\музей\Отец Михаил в школе\P104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музей\Отец Михаил в школе\P10408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9984" r="20027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64D" w:rsidRDefault="00554299" w:rsidP="005542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Михаил рассказывает о Сергии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Заварине</w:t>
      </w:r>
      <w:proofErr w:type="spellEnd"/>
    </w:p>
    <w:p w:rsidR="0017064D" w:rsidRDefault="0017064D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64D" w:rsidRDefault="0017064D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64D" w:rsidRDefault="0017064D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64D" w:rsidRDefault="0017064D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64D" w:rsidRDefault="0017064D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64D" w:rsidRDefault="0017064D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64D" w:rsidRDefault="0017064D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64D" w:rsidRDefault="0017064D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64D" w:rsidRDefault="0017064D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64D" w:rsidRDefault="0017064D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299" w:rsidRDefault="00554299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64D" w:rsidRDefault="0017064D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64D" w:rsidRDefault="0017064D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64D" w:rsidRDefault="0017064D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64D" w:rsidRDefault="0017064D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705A0F" w:rsidRDefault="00705A0F" w:rsidP="00B650CA">
      <w:pPr>
        <w:spacing w:after="0" w:line="360" w:lineRule="auto"/>
        <w:rPr>
          <w:rFonts w:ascii="Times New Roman" w:eastAsia="Times New Roman" w:hAnsi="Times New Roman" w:cs="Times New Roman"/>
          <w:noProof/>
          <w:color w:val="592000"/>
          <w:sz w:val="30"/>
          <w:szCs w:val="30"/>
          <w:bdr w:val="none" w:sz="0" w:space="0" w:color="auto" w:frame="1"/>
          <w:lang w:eastAsia="ru-RU"/>
        </w:rPr>
      </w:pPr>
      <w:r w:rsidRPr="00D273AE">
        <w:rPr>
          <w:rFonts w:ascii="Times New Roman" w:eastAsia="Times New Roman" w:hAnsi="Times New Roman" w:cs="Times New Roman"/>
          <w:noProof/>
          <w:color w:val="592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5917325" cy="4267200"/>
            <wp:effectExtent l="0" t="0" r="7620" b="0"/>
            <wp:docPr id="1" name="Рисунок 1" descr="4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134" cy="427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0F" w:rsidRDefault="00554299" w:rsidP="005542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Допрос священника</w:t>
      </w: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4299" w:rsidRDefault="00554299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4299" w:rsidRDefault="00554299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4299" w:rsidRDefault="00554299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064D" w:rsidRDefault="0017064D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064D" w:rsidRDefault="0017064D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705A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3AE">
        <w:rPr>
          <w:rFonts w:ascii="Times New Roman" w:eastAsia="Times New Roman" w:hAnsi="Times New Roman" w:cs="Times New Roman"/>
          <w:noProof/>
          <w:color w:val="592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3705225" cy="5138034"/>
            <wp:effectExtent l="0" t="0" r="0" b="5715"/>
            <wp:docPr id="2" name="Рисунок 2" descr="Отец Сергий (Заварин) и Александра Васильевна Заварина с внучкой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ец Сергий (Заварин) и Александра Васильевна Заварина с внучкой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614" cy="515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0F" w:rsidRDefault="00DB32F7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Сергий с женой Александрой</w:t>
      </w:r>
      <w:r w:rsidR="0011652A">
        <w:rPr>
          <w:rFonts w:ascii="Times New Roman" w:hAnsi="Times New Roman" w:cs="Times New Roman"/>
          <w:sz w:val="24"/>
          <w:szCs w:val="24"/>
        </w:rPr>
        <w:t xml:space="preserve"> В</w:t>
      </w:r>
      <w:r w:rsidR="00554299">
        <w:rPr>
          <w:rFonts w:ascii="Times New Roman" w:hAnsi="Times New Roman" w:cs="Times New Roman"/>
          <w:sz w:val="24"/>
          <w:szCs w:val="24"/>
        </w:rPr>
        <w:t>ас</w:t>
      </w:r>
      <w:r w:rsidR="0011652A">
        <w:rPr>
          <w:rFonts w:ascii="Times New Roman" w:hAnsi="Times New Roman" w:cs="Times New Roman"/>
          <w:sz w:val="24"/>
          <w:szCs w:val="24"/>
        </w:rPr>
        <w:t>ильевной и внучкой</w:t>
      </w: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4299" w:rsidRDefault="00554299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705A0F" w:rsidP="00B65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A0F" w:rsidRDefault="0017064D" w:rsidP="00170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05A0F" w:rsidRDefault="00705A0F" w:rsidP="00DB32F7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DB0000"/>
          <w:sz w:val="30"/>
          <w:szCs w:val="30"/>
          <w:bdr w:val="none" w:sz="0" w:space="0" w:color="auto" w:frame="1"/>
          <w:lang w:eastAsia="ru-RU"/>
        </w:rPr>
      </w:pPr>
      <w:r w:rsidRPr="00D273AE">
        <w:rPr>
          <w:rFonts w:ascii="Times New Roman" w:eastAsia="Times New Roman" w:hAnsi="Times New Roman" w:cs="Times New Roman"/>
          <w:noProof/>
          <w:color w:val="DB0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4635570" cy="5667375"/>
            <wp:effectExtent l="0" t="0" r="0" b="0"/>
            <wp:docPr id="3" name="Рисунок 3" descr="икона Священномученика Сергия (Заварина)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кона Священномученика Сергия (Заварина)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724" cy="568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0F" w:rsidRPr="00DB32F7" w:rsidRDefault="00DB32F7" w:rsidP="00554299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DB32F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Икона Новомученика Сергия</w:t>
      </w:r>
    </w:p>
    <w:p w:rsidR="00705A0F" w:rsidRDefault="00705A0F" w:rsidP="00B650CA">
      <w:pPr>
        <w:spacing w:after="0" w:line="360" w:lineRule="auto"/>
        <w:rPr>
          <w:rFonts w:ascii="Times New Roman" w:eastAsia="Times New Roman" w:hAnsi="Times New Roman" w:cs="Times New Roman"/>
          <w:noProof/>
          <w:color w:val="DB0000"/>
          <w:sz w:val="30"/>
          <w:szCs w:val="30"/>
          <w:bdr w:val="none" w:sz="0" w:space="0" w:color="auto" w:frame="1"/>
          <w:lang w:eastAsia="ru-RU"/>
        </w:rPr>
      </w:pPr>
    </w:p>
    <w:p w:rsidR="00705A0F" w:rsidRDefault="00705A0F" w:rsidP="00B650CA">
      <w:pPr>
        <w:spacing w:after="0" w:line="360" w:lineRule="auto"/>
        <w:rPr>
          <w:rFonts w:ascii="Times New Roman" w:eastAsia="Times New Roman" w:hAnsi="Times New Roman" w:cs="Times New Roman"/>
          <w:noProof/>
          <w:color w:val="DB0000"/>
          <w:sz w:val="30"/>
          <w:szCs w:val="30"/>
          <w:bdr w:val="none" w:sz="0" w:space="0" w:color="auto" w:frame="1"/>
          <w:lang w:eastAsia="ru-RU"/>
        </w:rPr>
      </w:pPr>
    </w:p>
    <w:p w:rsidR="00705A0F" w:rsidRDefault="00705A0F" w:rsidP="00DB32F7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DB0000"/>
          <w:sz w:val="30"/>
          <w:szCs w:val="30"/>
          <w:bdr w:val="none" w:sz="0" w:space="0" w:color="auto" w:frame="1"/>
          <w:lang w:eastAsia="ru-RU"/>
        </w:rPr>
      </w:pPr>
    </w:p>
    <w:p w:rsidR="00705A0F" w:rsidRDefault="00705A0F" w:rsidP="00B650CA">
      <w:pPr>
        <w:spacing w:after="0" w:line="360" w:lineRule="auto"/>
        <w:rPr>
          <w:rFonts w:ascii="Times New Roman" w:eastAsia="Times New Roman" w:hAnsi="Times New Roman" w:cs="Times New Roman"/>
          <w:noProof/>
          <w:color w:val="DB0000"/>
          <w:sz w:val="30"/>
          <w:szCs w:val="30"/>
          <w:bdr w:val="none" w:sz="0" w:space="0" w:color="auto" w:frame="1"/>
          <w:lang w:eastAsia="ru-RU"/>
        </w:rPr>
      </w:pPr>
    </w:p>
    <w:p w:rsidR="00705A0F" w:rsidRDefault="00705A0F" w:rsidP="00B650CA">
      <w:pPr>
        <w:spacing w:after="0" w:line="360" w:lineRule="auto"/>
        <w:rPr>
          <w:rFonts w:ascii="Times New Roman" w:eastAsia="Times New Roman" w:hAnsi="Times New Roman" w:cs="Times New Roman"/>
          <w:noProof/>
          <w:color w:val="DB0000"/>
          <w:sz w:val="30"/>
          <w:szCs w:val="30"/>
          <w:bdr w:val="none" w:sz="0" w:space="0" w:color="auto" w:frame="1"/>
          <w:lang w:eastAsia="ru-RU"/>
        </w:rPr>
      </w:pPr>
    </w:p>
    <w:p w:rsidR="00705A0F" w:rsidRDefault="00705A0F" w:rsidP="00B650CA">
      <w:pPr>
        <w:spacing w:after="0" w:line="360" w:lineRule="auto"/>
        <w:rPr>
          <w:rFonts w:ascii="Times New Roman" w:eastAsia="Times New Roman" w:hAnsi="Times New Roman" w:cs="Times New Roman"/>
          <w:noProof/>
          <w:color w:val="DB0000"/>
          <w:sz w:val="30"/>
          <w:szCs w:val="30"/>
          <w:bdr w:val="none" w:sz="0" w:space="0" w:color="auto" w:frame="1"/>
          <w:lang w:eastAsia="ru-RU"/>
        </w:rPr>
      </w:pPr>
    </w:p>
    <w:p w:rsidR="00705A0F" w:rsidRDefault="00705A0F" w:rsidP="00B650CA">
      <w:pPr>
        <w:spacing w:after="0" w:line="360" w:lineRule="auto"/>
        <w:rPr>
          <w:rFonts w:ascii="Times New Roman" w:eastAsia="Times New Roman" w:hAnsi="Times New Roman" w:cs="Times New Roman"/>
          <w:noProof/>
          <w:color w:val="DB0000"/>
          <w:sz w:val="30"/>
          <w:szCs w:val="30"/>
          <w:bdr w:val="none" w:sz="0" w:space="0" w:color="auto" w:frame="1"/>
          <w:lang w:eastAsia="ru-RU"/>
        </w:rPr>
      </w:pPr>
    </w:p>
    <w:p w:rsidR="00554299" w:rsidRDefault="00554299" w:rsidP="00B650CA">
      <w:pPr>
        <w:spacing w:after="0" w:line="360" w:lineRule="auto"/>
        <w:rPr>
          <w:rFonts w:ascii="Times New Roman" w:eastAsia="Times New Roman" w:hAnsi="Times New Roman" w:cs="Times New Roman"/>
          <w:noProof/>
          <w:color w:val="DB0000"/>
          <w:sz w:val="30"/>
          <w:szCs w:val="30"/>
          <w:bdr w:val="none" w:sz="0" w:space="0" w:color="auto" w:frame="1"/>
          <w:lang w:eastAsia="ru-RU"/>
        </w:rPr>
      </w:pPr>
    </w:p>
    <w:p w:rsidR="00705A0F" w:rsidRDefault="00705A0F" w:rsidP="00B650CA">
      <w:pPr>
        <w:spacing w:after="0" w:line="360" w:lineRule="auto"/>
        <w:rPr>
          <w:rFonts w:ascii="Times New Roman" w:eastAsia="Times New Roman" w:hAnsi="Times New Roman" w:cs="Times New Roman"/>
          <w:noProof/>
          <w:color w:val="DB0000"/>
          <w:sz w:val="30"/>
          <w:szCs w:val="30"/>
          <w:bdr w:val="none" w:sz="0" w:space="0" w:color="auto" w:frame="1"/>
          <w:lang w:eastAsia="ru-RU"/>
        </w:rPr>
      </w:pPr>
    </w:p>
    <w:p w:rsidR="00705A0F" w:rsidRPr="00705A0F" w:rsidRDefault="00705A0F" w:rsidP="00705A0F">
      <w:pPr>
        <w:spacing w:after="0" w:line="36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705A0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t xml:space="preserve"> Приложение</w:t>
      </w:r>
      <w:r w:rsidR="0017064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 5</w:t>
      </w:r>
      <w:r w:rsidRPr="00705A0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05A0F" w:rsidRDefault="00705A0F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3AE">
        <w:rPr>
          <w:rFonts w:ascii="Times New Roman" w:eastAsia="Times New Roman" w:hAnsi="Times New Roman" w:cs="Times New Roman"/>
          <w:noProof/>
          <w:color w:val="592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5095967" cy="3390900"/>
            <wp:effectExtent l="0" t="0" r="9525" b="0"/>
            <wp:docPr id="4" name="Рисунок 4" descr="храм в селе Троица 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рам в селе Троица 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497" cy="339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F7" w:rsidRDefault="00DB32F7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Церковь Святой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Живоначальной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Троицы, в которой арестовали Отца Сергия</w:t>
      </w: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Default="00A300AE" w:rsidP="00DB32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0AE" w:rsidRPr="00B650CA" w:rsidRDefault="00A300AE" w:rsidP="000459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300AE" w:rsidRPr="00B650CA" w:rsidSect="00A35615">
      <w:footerReference w:type="default" r:id="rId2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A4" w:rsidRDefault="001B10A4" w:rsidP="00705A0F">
      <w:pPr>
        <w:spacing w:after="0" w:line="240" w:lineRule="auto"/>
      </w:pPr>
      <w:r>
        <w:separator/>
      </w:r>
    </w:p>
  </w:endnote>
  <w:endnote w:type="continuationSeparator" w:id="0">
    <w:p w:rsidR="001B10A4" w:rsidRDefault="001B10A4" w:rsidP="007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6897134"/>
      <w:docPartObj>
        <w:docPartGallery w:val="Page Numbers (Bottom of Page)"/>
        <w:docPartUnique/>
      </w:docPartObj>
    </w:sdtPr>
    <w:sdtContent>
      <w:p w:rsidR="00A35615" w:rsidRDefault="00697756">
        <w:pPr>
          <w:pStyle w:val="a7"/>
          <w:jc w:val="right"/>
        </w:pPr>
        <w:r>
          <w:fldChar w:fldCharType="begin"/>
        </w:r>
        <w:r w:rsidR="00A35615">
          <w:instrText>PAGE   \* MERGEFORMAT</w:instrText>
        </w:r>
        <w:r>
          <w:fldChar w:fldCharType="separate"/>
        </w:r>
        <w:r w:rsidR="00996EC3">
          <w:rPr>
            <w:noProof/>
          </w:rPr>
          <w:t>2</w:t>
        </w:r>
        <w:r>
          <w:fldChar w:fldCharType="end"/>
        </w:r>
      </w:p>
    </w:sdtContent>
  </w:sdt>
  <w:p w:rsidR="00A35615" w:rsidRDefault="00A356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A4" w:rsidRDefault="001B10A4" w:rsidP="00705A0F">
      <w:pPr>
        <w:spacing w:after="0" w:line="240" w:lineRule="auto"/>
      </w:pPr>
      <w:r>
        <w:separator/>
      </w:r>
    </w:p>
  </w:footnote>
  <w:footnote w:type="continuationSeparator" w:id="0">
    <w:p w:rsidR="001B10A4" w:rsidRDefault="001B10A4" w:rsidP="00705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AE9"/>
    <w:multiLevelType w:val="hybridMultilevel"/>
    <w:tmpl w:val="8DCC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D85"/>
    <w:rsid w:val="000459C0"/>
    <w:rsid w:val="00085038"/>
    <w:rsid w:val="000A549B"/>
    <w:rsid w:val="0011652A"/>
    <w:rsid w:val="0017064D"/>
    <w:rsid w:val="001B10A4"/>
    <w:rsid w:val="002F55E8"/>
    <w:rsid w:val="00431458"/>
    <w:rsid w:val="004532F8"/>
    <w:rsid w:val="004B4F66"/>
    <w:rsid w:val="00554299"/>
    <w:rsid w:val="00697756"/>
    <w:rsid w:val="00705A0F"/>
    <w:rsid w:val="00752310"/>
    <w:rsid w:val="00755FB6"/>
    <w:rsid w:val="00842C43"/>
    <w:rsid w:val="00863B0E"/>
    <w:rsid w:val="00911031"/>
    <w:rsid w:val="00970B86"/>
    <w:rsid w:val="00996EC3"/>
    <w:rsid w:val="00A300AE"/>
    <w:rsid w:val="00A35615"/>
    <w:rsid w:val="00AF7CB9"/>
    <w:rsid w:val="00B650CA"/>
    <w:rsid w:val="00C713EA"/>
    <w:rsid w:val="00C8772A"/>
    <w:rsid w:val="00D35D85"/>
    <w:rsid w:val="00DB32F7"/>
    <w:rsid w:val="00F638CF"/>
    <w:rsid w:val="00FC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A0F"/>
  </w:style>
  <w:style w:type="paragraph" w:styleId="a7">
    <w:name w:val="footer"/>
    <w:basedOn w:val="a"/>
    <w:link w:val="a8"/>
    <w:uiPriority w:val="99"/>
    <w:unhideWhenUsed/>
    <w:rsid w:val="0070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A0F"/>
  </w:style>
  <w:style w:type="paragraph" w:styleId="a9">
    <w:name w:val="List Paragraph"/>
    <w:basedOn w:val="a"/>
    <w:uiPriority w:val="34"/>
    <w:qFormat/>
    <w:rsid w:val="004532F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1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1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A0F"/>
  </w:style>
  <w:style w:type="paragraph" w:styleId="a7">
    <w:name w:val="footer"/>
    <w:basedOn w:val="a"/>
    <w:link w:val="a8"/>
    <w:uiPriority w:val="99"/>
    <w:unhideWhenUsed/>
    <w:rsid w:val="0070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A0F"/>
  </w:style>
  <w:style w:type="paragraph" w:styleId="a9">
    <w:name w:val="List Paragraph"/>
    <w:basedOn w:val="a"/>
    <w:uiPriority w:val="34"/>
    <w:qFormat/>
    <w:rsid w:val="004532F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1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1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aya-troica.ru/?cat=8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&#1089;&#1074;&#1103;&#1090;&#1072;&#1103;-&#1090;&#1088;&#1086;&#1080;&#1094;&#1072;.&#1088;&#1092;/wp-content/uploads/2015/08/jgFFJQIQ5bA1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://svyataya-troica.ru/?cat=8" TargetMode="External"/><Relationship Id="rId17" Type="http://schemas.openxmlformats.org/officeDocument/2006/relationships/image" Target="media/image3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&#1089;&#1074;&#1103;&#1090;&#1072;&#1103;-&#1090;&#1088;&#1086;&#1080;&#1094;&#1072;.&#1088;&#1092;/wp-content/uploads/2015/08/7FveJBgnu6o.jpg" TargetMode="External"/><Relationship Id="rId20" Type="http://schemas.openxmlformats.org/officeDocument/2006/relationships/hyperlink" Target="http://&#1089;&#1074;&#1103;&#1090;&#1072;&#1103;-&#1090;&#1088;&#1086;&#1080;&#1094;&#1072;.&#1088;&#1092;/wp-content/uploads/2015/08/1gQx0IaU_i8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yataya-troica.ru/?cat=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://svyataya-troica.ru/?cat=8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svyataya-troica.ru/?cat=8" TargetMode="External"/><Relationship Id="rId14" Type="http://schemas.openxmlformats.org/officeDocument/2006/relationships/hyperlink" Target="http://&#1089;&#1074;&#1103;&#1090;&#1072;&#1103;-&#1090;&#1088;&#1086;&#1080;&#1094;&#1072;.&#1088;&#1092;/wp-content/uploads/2015/08/40.jp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D0B53-F834-4B90-8042-976F9C6E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Фокины</dc:creator>
  <cp:keywords/>
  <dc:description/>
  <cp:lastModifiedBy>людмила</cp:lastModifiedBy>
  <cp:revision>11</cp:revision>
  <dcterms:created xsi:type="dcterms:W3CDTF">2015-11-09T15:28:00Z</dcterms:created>
  <dcterms:modified xsi:type="dcterms:W3CDTF">2015-11-11T08:27:00Z</dcterms:modified>
</cp:coreProperties>
</file>