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47" w:rsidRDefault="00997547" w:rsidP="00997547">
      <w:pPr>
        <w:spacing w:after="0"/>
        <w:ind w:firstLine="708"/>
        <w:jc w:val="center"/>
      </w:pPr>
      <w:r>
        <w:t xml:space="preserve">Районная конференция туристско-краеведческого движения </w:t>
      </w:r>
    </w:p>
    <w:p w:rsidR="00997547" w:rsidRDefault="00997547" w:rsidP="00997547">
      <w:pPr>
        <w:spacing w:after="0"/>
        <w:ind w:firstLine="708"/>
        <w:jc w:val="center"/>
      </w:pPr>
      <w:r>
        <w:t>обучающихся России «Отечество»</w:t>
      </w: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Default="00997547" w:rsidP="00997547">
      <w:pPr>
        <w:spacing w:after="0"/>
        <w:ind w:firstLine="708"/>
        <w:jc w:val="center"/>
      </w:pPr>
    </w:p>
    <w:p w:rsidR="00997547" w:rsidRPr="00997547" w:rsidRDefault="00997547" w:rsidP="00997547">
      <w:pPr>
        <w:spacing w:after="0"/>
        <w:ind w:firstLine="708"/>
        <w:jc w:val="center"/>
        <w:rPr>
          <w:b/>
          <w:i/>
          <w:sz w:val="36"/>
          <w:szCs w:val="36"/>
        </w:rPr>
      </w:pPr>
      <w:proofErr w:type="gramStart"/>
      <w:r w:rsidRPr="00997547">
        <w:rPr>
          <w:b/>
          <w:i/>
          <w:sz w:val="36"/>
          <w:szCs w:val="36"/>
        </w:rPr>
        <w:t>Равный</w:t>
      </w:r>
      <w:proofErr w:type="gramEnd"/>
      <w:r w:rsidRPr="00997547">
        <w:rPr>
          <w:b/>
          <w:i/>
          <w:sz w:val="36"/>
          <w:szCs w:val="36"/>
        </w:rPr>
        <w:t xml:space="preserve"> Герою</w:t>
      </w: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Default="00997547" w:rsidP="00997547">
      <w:pPr>
        <w:spacing w:after="0"/>
        <w:ind w:firstLine="708"/>
        <w:jc w:val="center"/>
        <w:rPr>
          <w:sz w:val="32"/>
          <w:szCs w:val="32"/>
        </w:rPr>
      </w:pPr>
    </w:p>
    <w:p w:rsidR="00997547" w:rsidRPr="00997547" w:rsidRDefault="00997547" w:rsidP="00997547">
      <w:pPr>
        <w:spacing w:after="0"/>
      </w:pPr>
      <w:r w:rsidRPr="00997547">
        <w:t xml:space="preserve">    </w:t>
      </w:r>
      <w:r w:rsidR="00B76199">
        <w:t xml:space="preserve">                                                                                 </w:t>
      </w:r>
      <w:r w:rsidRPr="00997547">
        <w:t xml:space="preserve">     Выполнил: </w:t>
      </w:r>
      <w:proofErr w:type="gramStart"/>
      <w:r w:rsidRPr="00997547">
        <w:t>обучающийся</w:t>
      </w:r>
      <w:proofErr w:type="gramEnd"/>
      <w:r w:rsidRPr="00997547">
        <w:t xml:space="preserve"> 7  класса </w:t>
      </w:r>
    </w:p>
    <w:p w:rsidR="00997547" w:rsidRPr="00997547" w:rsidRDefault="00997547" w:rsidP="00997547">
      <w:pPr>
        <w:spacing w:after="0"/>
      </w:pPr>
      <w:r w:rsidRPr="00997547">
        <w:t xml:space="preserve">  </w:t>
      </w:r>
      <w:r w:rsidR="00B76199">
        <w:t xml:space="preserve">                                                                                    </w:t>
      </w:r>
      <w:r w:rsidRPr="00997547">
        <w:t xml:space="preserve">    МОУ </w:t>
      </w:r>
      <w:proofErr w:type="spellStart"/>
      <w:r w:rsidRPr="00997547">
        <w:t>Бармановскойоош</w:t>
      </w:r>
      <w:proofErr w:type="spellEnd"/>
      <w:r w:rsidRPr="00997547">
        <w:t xml:space="preserve">, член кружка                                                                                                                                                                                                                                                       </w:t>
      </w:r>
    </w:p>
    <w:p w:rsidR="00997547" w:rsidRPr="00997547" w:rsidRDefault="00B76199" w:rsidP="00997547">
      <w:pPr>
        <w:spacing w:after="0"/>
      </w:pPr>
      <w:r>
        <w:t xml:space="preserve">                                                                                     </w:t>
      </w:r>
      <w:r w:rsidR="00997547" w:rsidRPr="00997547">
        <w:t xml:space="preserve">    «К нашим истокам» МОУ ДОД ЦДТ</w:t>
      </w:r>
    </w:p>
    <w:p w:rsidR="00997547" w:rsidRPr="00997547" w:rsidRDefault="00B76199" w:rsidP="00997547">
      <w:pPr>
        <w:spacing w:after="0"/>
      </w:pPr>
      <w:r>
        <w:t xml:space="preserve">                                                                                         </w:t>
      </w:r>
      <w:proofErr w:type="spellStart"/>
      <w:r w:rsidR="00997547">
        <w:t>Круглышев</w:t>
      </w:r>
      <w:proofErr w:type="spellEnd"/>
      <w:r w:rsidR="00997547">
        <w:t xml:space="preserve"> Роман</w:t>
      </w:r>
    </w:p>
    <w:p w:rsidR="00997547" w:rsidRPr="00997547" w:rsidRDefault="00B76199" w:rsidP="00997547">
      <w:pPr>
        <w:spacing w:after="0"/>
        <w:jc w:val="both"/>
      </w:pPr>
      <w:r>
        <w:t xml:space="preserve">                                                                                       </w:t>
      </w:r>
      <w:r w:rsidR="00997547" w:rsidRPr="00997547">
        <w:t xml:space="preserve">  Руководитель: учитель</w:t>
      </w:r>
    </w:p>
    <w:p w:rsidR="00997547" w:rsidRPr="00997547" w:rsidRDefault="00B76199" w:rsidP="00997547">
      <w:pPr>
        <w:spacing w:after="0"/>
      </w:pPr>
      <w:r>
        <w:t xml:space="preserve">                                                                                        </w:t>
      </w:r>
      <w:r w:rsidR="00997547" w:rsidRPr="00997547">
        <w:t xml:space="preserve">  русского языка и литературы</w:t>
      </w:r>
    </w:p>
    <w:p w:rsidR="00997547" w:rsidRPr="00997547" w:rsidRDefault="00B76199" w:rsidP="00997547">
      <w:pPr>
        <w:spacing w:after="0"/>
        <w:ind w:firstLine="708"/>
        <w:jc w:val="center"/>
      </w:pPr>
      <w:r>
        <w:t xml:space="preserve">                                                             </w:t>
      </w:r>
      <w:r w:rsidR="00997547" w:rsidRPr="00997547">
        <w:t xml:space="preserve">      Фокина Людмила Валентиновна</w:t>
      </w:r>
    </w:p>
    <w:p w:rsidR="00997547" w:rsidRPr="00306495" w:rsidRDefault="00997547" w:rsidP="00997547">
      <w:pPr>
        <w:rPr>
          <w:b/>
        </w:rPr>
      </w:pPr>
    </w:p>
    <w:p w:rsidR="00997547" w:rsidRDefault="00997547" w:rsidP="00997547"/>
    <w:p w:rsidR="00997547" w:rsidRDefault="00997547" w:rsidP="00997547"/>
    <w:p w:rsidR="00997547" w:rsidRDefault="00997547" w:rsidP="00997547"/>
    <w:p w:rsidR="00997547" w:rsidRDefault="00997547" w:rsidP="00997547">
      <w:pPr>
        <w:jc w:val="center"/>
      </w:pPr>
    </w:p>
    <w:p w:rsidR="00997547" w:rsidRDefault="00997547" w:rsidP="00997547">
      <w:pPr>
        <w:jc w:val="center"/>
      </w:pPr>
      <w:r>
        <w:t>2012</w:t>
      </w:r>
    </w:p>
    <w:p w:rsidR="006D0086" w:rsidRDefault="006D0086" w:rsidP="00997547">
      <w:pPr>
        <w:jc w:val="center"/>
      </w:pPr>
    </w:p>
    <w:p w:rsidR="00997547" w:rsidRDefault="00997547" w:rsidP="006111D6">
      <w:pPr>
        <w:jc w:val="center"/>
      </w:pPr>
      <w:r>
        <w:lastRenderedPageBreak/>
        <w:t xml:space="preserve">Содержание </w:t>
      </w:r>
    </w:p>
    <w:p w:rsidR="00997547" w:rsidRDefault="00997547" w:rsidP="00997547">
      <w:pPr>
        <w:jc w:val="both"/>
      </w:pPr>
      <w:r>
        <w:t>Вступление                                                                                                                        3</w:t>
      </w:r>
    </w:p>
    <w:p w:rsidR="00997547" w:rsidRDefault="00997547" w:rsidP="00997547">
      <w:pPr>
        <w:jc w:val="both"/>
      </w:pPr>
      <w:r>
        <w:t>Основная часть                                                                                                                  4</w:t>
      </w:r>
    </w:p>
    <w:p w:rsidR="00997547" w:rsidRDefault="00997547" w:rsidP="00997547">
      <w:pPr>
        <w:jc w:val="both"/>
      </w:pPr>
      <w:r>
        <w:t xml:space="preserve">            Орден Славы </w:t>
      </w:r>
      <w:proofErr w:type="gramStart"/>
      <w:r>
        <w:rPr>
          <w:lang w:val="en-US"/>
        </w:rPr>
        <w:t>III</w:t>
      </w:r>
      <w:proofErr w:type="gramEnd"/>
      <w:r>
        <w:t>степени                                                                                      4</w:t>
      </w:r>
    </w:p>
    <w:p w:rsidR="00997547" w:rsidRDefault="00997547" w:rsidP="00997547">
      <w:pPr>
        <w:jc w:val="both"/>
      </w:pPr>
      <w:r>
        <w:t xml:space="preserve">            Орден Славы </w:t>
      </w:r>
      <w:proofErr w:type="gramStart"/>
      <w:r>
        <w:rPr>
          <w:lang w:val="en-US"/>
        </w:rPr>
        <w:t>II</w:t>
      </w:r>
      <w:proofErr w:type="gramEnd"/>
      <w:r>
        <w:t xml:space="preserve">степени                                                                       </w:t>
      </w:r>
      <w:r w:rsidR="00B76199">
        <w:t xml:space="preserve">  </w:t>
      </w:r>
      <w:r>
        <w:t xml:space="preserve">              5</w:t>
      </w:r>
    </w:p>
    <w:p w:rsidR="00997547" w:rsidRDefault="00997547" w:rsidP="00997547">
      <w:pPr>
        <w:jc w:val="both"/>
      </w:pPr>
      <w:r>
        <w:t xml:space="preserve">            Орден Славы </w:t>
      </w:r>
      <w:proofErr w:type="gramStart"/>
      <w:r w:rsidR="00951C95">
        <w:rPr>
          <w:lang w:val="en-US"/>
        </w:rPr>
        <w:t>I</w:t>
      </w:r>
      <w:proofErr w:type="gramEnd"/>
      <w:r w:rsidR="00951C95">
        <w:t>степени                                                                                         5</w:t>
      </w:r>
    </w:p>
    <w:p w:rsidR="00951C95" w:rsidRDefault="00951C95" w:rsidP="00997547">
      <w:pPr>
        <w:jc w:val="both"/>
      </w:pPr>
      <w:r>
        <w:t xml:space="preserve">             После войны                                                                                               </w:t>
      </w:r>
      <w:r w:rsidR="00B76199">
        <w:t xml:space="preserve"> </w:t>
      </w:r>
      <w:r>
        <w:t xml:space="preserve">         6</w:t>
      </w:r>
    </w:p>
    <w:p w:rsidR="00951C95" w:rsidRDefault="00951C95" w:rsidP="00997547">
      <w:pPr>
        <w:jc w:val="both"/>
      </w:pPr>
      <w:r>
        <w:t xml:space="preserve">Заключение                                                                                                              </w:t>
      </w:r>
      <w:r w:rsidR="00B76199">
        <w:t xml:space="preserve"> </w:t>
      </w:r>
      <w:r>
        <w:t xml:space="preserve">         7</w:t>
      </w:r>
    </w:p>
    <w:p w:rsidR="00951C95" w:rsidRPr="00951C95" w:rsidRDefault="00951C95" w:rsidP="00997547">
      <w:pPr>
        <w:jc w:val="both"/>
      </w:pPr>
      <w:r>
        <w:t xml:space="preserve">Литература                                                                                                                </w:t>
      </w:r>
      <w:r w:rsidR="00B76199">
        <w:t xml:space="preserve"> </w:t>
      </w:r>
      <w:r>
        <w:t xml:space="preserve">        8</w:t>
      </w: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997547" w:rsidRDefault="00997547" w:rsidP="006111D6">
      <w:pPr>
        <w:jc w:val="center"/>
      </w:pPr>
    </w:p>
    <w:p w:rsidR="006111D6" w:rsidRDefault="006111D6" w:rsidP="006111D6">
      <w:pPr>
        <w:jc w:val="center"/>
      </w:pPr>
      <w:r>
        <w:lastRenderedPageBreak/>
        <w:t xml:space="preserve">Вступление </w:t>
      </w:r>
    </w:p>
    <w:p w:rsidR="006111D6" w:rsidRDefault="006111D6" w:rsidP="006111D6">
      <w:pPr>
        <w:spacing w:after="0"/>
        <w:jc w:val="both"/>
      </w:pPr>
      <w:r>
        <w:t xml:space="preserve">     Великая отечественная война в истории нашей страны – время испытаний мужества и стойкости советского народа, время его неувядаемой славы. Много лет прошло с тех пор. Почти не осталось в живых участников войны, свидетелей далёких дней. Память о них священна. Россия всегда отдавала должное своим героям. Десятками миллионов наград отмечены участники Великой Отечественной войны. А вот ордена Славы </w:t>
      </w:r>
      <w:r>
        <w:rPr>
          <w:lang w:val="en-US"/>
        </w:rPr>
        <w:t>I</w:t>
      </w:r>
      <w:r>
        <w:t>, высшей, степени удостоены лишь 2456 человек.</w:t>
      </w:r>
    </w:p>
    <w:p w:rsidR="006111D6" w:rsidRDefault="006111D6" w:rsidP="006111D6">
      <w:pPr>
        <w:spacing w:after="0"/>
        <w:jc w:val="both"/>
      </w:pPr>
      <w:r>
        <w:t xml:space="preserve">      Орден Славы – своеобразный знак доблести. Его не мог получить ни офицер, ни генерал, ни адмирал, ни маршал. Президиум Верховного Совета СССР Указом от 8 ноября 1943 года учредил как особый, исключительно солдатский орден. Но солдату или сержанту тоже далеко не всякий успех в бою давал право на эту награду. «Солдатской Славой» награждались только за личную отвагу, личный подвиг.</w:t>
      </w:r>
      <w:r w:rsidR="00430B0E">
        <w:t xml:space="preserve"> (Приложение 1)</w:t>
      </w:r>
      <w:r>
        <w:t xml:space="preserve"> Награждение производилось последовательно орденами </w:t>
      </w:r>
      <w:r>
        <w:rPr>
          <w:lang w:val="en-US"/>
        </w:rPr>
        <w:t>III</w:t>
      </w:r>
      <w:r>
        <w:t xml:space="preserve">, </w:t>
      </w:r>
      <w:r>
        <w:rPr>
          <w:lang w:val="en-US"/>
        </w:rPr>
        <w:t>II</w:t>
      </w:r>
      <w:r>
        <w:t xml:space="preserve"> и </w:t>
      </w:r>
      <w:r>
        <w:rPr>
          <w:lang w:val="en-US"/>
        </w:rPr>
        <w:t>I</w:t>
      </w:r>
      <w:r>
        <w:t xml:space="preserve"> степеней.</w:t>
      </w:r>
    </w:p>
    <w:p w:rsidR="006111D6" w:rsidRDefault="006111D6" w:rsidP="006111D6">
      <w:pPr>
        <w:spacing w:after="0"/>
        <w:jc w:val="both"/>
      </w:pPr>
      <w:r>
        <w:t xml:space="preserve">     Недавно на уроке истории мы узнали, что около тридцати человек наших земляков-ярославцев стали полными кавалерами солдатского ордена Славы. Я решил </w:t>
      </w:r>
      <w:proofErr w:type="gramStart"/>
      <w:r>
        <w:t>побольше</w:t>
      </w:r>
      <w:proofErr w:type="gramEnd"/>
      <w:r>
        <w:t xml:space="preserve"> узнать о них. Каково же было моё изумление, когда я выяснил, что один из таких замечательных людей – мой земляк, уроженец Троицкого сельсовета. </w:t>
      </w:r>
    </w:p>
    <w:p w:rsidR="006111D6" w:rsidRDefault="006111D6" w:rsidP="006111D6">
      <w:pPr>
        <w:spacing w:after="0"/>
        <w:jc w:val="both"/>
      </w:pPr>
      <w:r>
        <w:rPr>
          <w:b/>
        </w:rPr>
        <w:t>Цель</w:t>
      </w:r>
      <w:r>
        <w:t xml:space="preserve"> моей работы: узнать о нашем земляке, полном кавалере ордена Славы Соколове Николае Ивановиче.</w:t>
      </w:r>
    </w:p>
    <w:p w:rsidR="006111D6" w:rsidRDefault="006111D6" w:rsidP="006111D6">
      <w:pPr>
        <w:spacing w:after="0"/>
        <w:jc w:val="both"/>
      </w:pPr>
      <w:r>
        <w:rPr>
          <w:b/>
        </w:rPr>
        <w:t>Задачи</w:t>
      </w:r>
      <w:r>
        <w:t>. Для достижения этой цели я решил изучить имеющуюся литературу, поговорить с родственниками Николая Ивановича.</w:t>
      </w: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jc w:val="both"/>
      </w:pPr>
    </w:p>
    <w:p w:rsidR="006111D6" w:rsidRDefault="006111D6" w:rsidP="006111D6">
      <w:pPr>
        <w:spacing w:after="0"/>
        <w:ind w:firstLine="708"/>
        <w:jc w:val="both"/>
      </w:pPr>
      <w:r>
        <w:lastRenderedPageBreak/>
        <w:t xml:space="preserve">Родился Николай Иванович  5 августа 1919 года  в деревне </w:t>
      </w:r>
      <w:proofErr w:type="spellStart"/>
      <w:r>
        <w:t>БармановоЛюбимского</w:t>
      </w:r>
      <w:proofErr w:type="spellEnd"/>
      <w:r>
        <w:t xml:space="preserve"> района Ярославской области в крестьянской семье. В 1940 году был призван в ряды Красной Армии. На фронте в Великую Отечественную войну с августа 1941 года. Всё пришлось ему пережить – горечь первых поражений и отступлений, потерю боевых друзей, радость побед.</w:t>
      </w:r>
    </w:p>
    <w:p w:rsidR="006111D6" w:rsidRDefault="006111D6" w:rsidP="006111D6">
      <w:pPr>
        <w:spacing w:after="0"/>
        <w:ind w:firstLine="708"/>
        <w:jc w:val="both"/>
      </w:pPr>
      <w:r>
        <w:t>Всю войну прослужил в должности разведчика-наблюдателя 295 гвардейского армейского пушечного артиллерийского полка. Не только с наблюдательных пунктов разведывал Николай Иванович передний край противника. Не раз приходилось ему пробираться на территорию, захваченную фашистами, выявлять расположение огневых точек, места скопления живой силы и техники. Ещё чаще он бывал в нейтральной зоне, разведывал те участки обороны, которые плохо просматривались или не просматривались вовсе с наблюдательных пунктов.</w:t>
      </w:r>
    </w:p>
    <w:p w:rsidR="006111D6" w:rsidRPr="00997547" w:rsidRDefault="006111D6" w:rsidP="006111D6">
      <w:pPr>
        <w:spacing w:after="0"/>
        <w:ind w:firstLine="708"/>
        <w:jc w:val="center"/>
        <w:rPr>
          <w:b/>
        </w:rPr>
      </w:pPr>
      <w:r>
        <w:rPr>
          <w:b/>
        </w:rPr>
        <w:t xml:space="preserve">Орден Славы </w:t>
      </w:r>
      <w:r>
        <w:rPr>
          <w:b/>
          <w:lang w:val="en-US"/>
        </w:rPr>
        <w:t>III</w:t>
      </w:r>
      <w:r w:rsidR="00997547">
        <w:rPr>
          <w:b/>
        </w:rPr>
        <w:t xml:space="preserve"> степени</w:t>
      </w:r>
    </w:p>
    <w:p w:rsidR="006111D6" w:rsidRDefault="006111D6" w:rsidP="006111D6">
      <w:pPr>
        <w:spacing w:after="0"/>
        <w:ind w:firstLine="708"/>
        <w:jc w:val="both"/>
      </w:pPr>
      <w:r>
        <w:t>Вторая половина 1943 года. Позади бои под Сталинградом, где Николай Иванович получил тяжёлое ранение, после которого пришлось полтора месяца проваляться в госпитале. Войска бывшего Центрального фронта ведут жаркие бои за освобождение Белоруссии. 295-й гвардейский полк  огнём поддерживает наступающих пехотинцев.</w:t>
      </w:r>
    </w:p>
    <w:p w:rsidR="006111D6" w:rsidRDefault="006111D6" w:rsidP="006111D6">
      <w:pPr>
        <w:spacing w:after="0"/>
        <w:ind w:firstLine="708"/>
        <w:jc w:val="both"/>
      </w:pPr>
      <w:r>
        <w:t xml:space="preserve">В тот день пехотинцы вели бой за опорный пункт гитлеровцев в районе деревни </w:t>
      </w:r>
      <w:proofErr w:type="spellStart"/>
      <w:r>
        <w:t>Лобырёвка</w:t>
      </w:r>
      <w:proofErr w:type="spellEnd"/>
      <w:r>
        <w:t xml:space="preserve">. Уже вторые сутки с короткими перерывами шёл этот бой. По всему было видно, что фашистское командование создало здесь прочный рубеж. Фашисты сразу открыли шквальный огонь по пехотинцам, поднявшимся в атаку. В стереотрубу Соколов хорошо видел, как поднимаются фонтаны земли в рядах пехотинцев, как падают на землю убитые и раненые. Определить, откуда </w:t>
      </w:r>
      <w:proofErr w:type="gramStart"/>
      <w:r>
        <w:t>бьют фашисты с наблюдательного пункта было</w:t>
      </w:r>
      <w:proofErr w:type="gramEnd"/>
      <w:r>
        <w:t xml:space="preserve"> трудно – мешал небольшой холм, поросший редким кустарником. Ясно одно – вступили в бой новые батареи противника, ранее молчавшие, ни одним выстрелом не выдавшие себя. Требовалось как можно быстрее их подавить. Соколов приказал напарнику продолжать наблюдение, а сам, перекинув через плечо ремень рации, устремился туда, где рвались вражеские снаряды.</w:t>
      </w:r>
    </w:p>
    <w:p w:rsidR="006111D6" w:rsidRDefault="006111D6" w:rsidP="006111D6">
      <w:pPr>
        <w:spacing w:after="0"/>
        <w:ind w:firstLine="708"/>
        <w:jc w:val="both"/>
      </w:pPr>
      <w:r>
        <w:t>Он выполз на гребень высотки, подставил к глазам бинокль. Вот они, немецкие батареи: вперед</w:t>
      </w:r>
      <w:proofErr w:type="gramStart"/>
      <w:r>
        <w:t>и-</w:t>
      </w:r>
      <w:proofErr w:type="gramEnd"/>
      <w:r>
        <w:t xml:space="preserve"> миномётная, в глубине -  артиллерийская. С помощью секундомера и  выяснил расстояние до батареи. Быстро сделал необходимые расчёты и включил рацию.</w:t>
      </w:r>
    </w:p>
    <w:p w:rsidR="006111D6" w:rsidRDefault="006111D6" w:rsidP="006111D6">
      <w:pPr>
        <w:spacing w:after="0"/>
        <w:ind w:firstLine="708"/>
        <w:jc w:val="both"/>
      </w:pPr>
      <w:r>
        <w:t>- Даю координаты батареи 105-миллиметровых орудий противника…</w:t>
      </w:r>
    </w:p>
    <w:p w:rsidR="006111D6" w:rsidRDefault="006111D6" w:rsidP="006111D6">
      <w:pPr>
        <w:spacing w:after="0"/>
        <w:ind w:firstLine="708"/>
        <w:jc w:val="both"/>
      </w:pPr>
      <w:r>
        <w:t>Прошло несколько минут, но Соколову они показались вечностью. И вот над головой разведчика прошелестел первый наш снаряд. Он разорвался, чуть не долетев до вражеской батареи. Николай Иванович передал командиру необходимые уточнения. Второй снаряд попал прямо в батарею фашистов. Сразу лавина огня хлынула на гитлеровцев. Одна из вражеских батарей замолчала, а через некоторое время была подавлена и вторая. Пехотинцы устремились вперёд, и, несмотря на пулемётно-ружейный огонь, теснили врага.</w:t>
      </w:r>
    </w:p>
    <w:p w:rsidR="006111D6" w:rsidRDefault="006111D6" w:rsidP="006111D6">
      <w:pPr>
        <w:spacing w:after="0"/>
        <w:ind w:firstLine="708"/>
        <w:jc w:val="both"/>
      </w:pPr>
      <w:r>
        <w:t xml:space="preserve">Фашисты изо всех сил цеплялись за свои оборонительные позиции, бой с каждой минутой становился напряжённей. Соколов увидел, как одна из мин разорвалась совсем рядом с командиром стрелковой роты и ранила его. Соколов подбежал к нему. Разорвав свой индивидуальный пакет, Николай Иванович перевязал командира, вынес на безопасное место и передал раненого санитарке. Через два часа Соколов около деревни </w:t>
      </w:r>
      <w:proofErr w:type="spellStart"/>
      <w:r>
        <w:t>Студенец</w:t>
      </w:r>
      <w:proofErr w:type="spellEnd"/>
      <w:r>
        <w:t xml:space="preserve"> заметил метательный аппарат противника. Он сообщил точные координаты </w:t>
      </w:r>
      <w:r>
        <w:lastRenderedPageBreak/>
        <w:t xml:space="preserve">артиллеристам, и через некоторое время аппарат был обезврежен. А через три дня был освобождён Гомель. За находчивость и смелость, личную отвагу, проявленные в бою за деревни </w:t>
      </w:r>
      <w:proofErr w:type="spellStart"/>
      <w:r>
        <w:t>Лобырёвка</w:t>
      </w:r>
      <w:proofErr w:type="spellEnd"/>
      <w:r>
        <w:t xml:space="preserve"> и </w:t>
      </w:r>
      <w:proofErr w:type="spellStart"/>
      <w:r>
        <w:t>Студенец</w:t>
      </w:r>
      <w:proofErr w:type="spellEnd"/>
      <w:r>
        <w:t xml:space="preserve">, гвардии ефрейтор Соколов  был удостоен ордена Славы </w:t>
      </w:r>
      <w:r>
        <w:rPr>
          <w:lang w:val="en-US"/>
        </w:rPr>
        <w:t>III</w:t>
      </w:r>
      <w:r>
        <w:t xml:space="preserve"> степени.</w:t>
      </w:r>
    </w:p>
    <w:p w:rsidR="006111D6" w:rsidRDefault="006111D6" w:rsidP="006111D6">
      <w:pPr>
        <w:spacing w:after="0"/>
        <w:ind w:firstLine="708"/>
        <w:jc w:val="center"/>
        <w:rPr>
          <w:b/>
        </w:rPr>
      </w:pPr>
      <w:r>
        <w:rPr>
          <w:b/>
        </w:rPr>
        <w:t xml:space="preserve">Орден Славы </w:t>
      </w:r>
      <w:r>
        <w:rPr>
          <w:b/>
          <w:lang w:val="en-US"/>
        </w:rPr>
        <w:t>II</w:t>
      </w:r>
      <w:r>
        <w:rPr>
          <w:b/>
        </w:rPr>
        <w:t>степени</w:t>
      </w:r>
    </w:p>
    <w:p w:rsidR="006111D6" w:rsidRDefault="006111D6" w:rsidP="006111D6">
      <w:pPr>
        <w:spacing w:after="0"/>
        <w:ind w:firstLine="708"/>
        <w:jc w:val="both"/>
      </w:pPr>
      <w:r>
        <w:t xml:space="preserve">В июне 1944 года 295-й гвардейский армейский пушечный артиллерийский Гомельский Краснознамённый полк, преследуя отступающего врага, вышел к реке </w:t>
      </w:r>
      <w:proofErr w:type="spellStart"/>
      <w:r>
        <w:t>Друть</w:t>
      </w:r>
      <w:proofErr w:type="spellEnd"/>
      <w:r>
        <w:t xml:space="preserve"> севернее города Рогачёв. 24 июня 1944 года войска 1-го Белорусского фронта начали осуществлять </w:t>
      </w:r>
      <w:proofErr w:type="spellStart"/>
      <w:r>
        <w:t>Бобруйскую</w:t>
      </w:r>
      <w:proofErr w:type="spellEnd"/>
      <w:r>
        <w:t xml:space="preserve"> наступательную операцию. За сутки до этого Соколов получил боевую задачу: вечером, накануне наступления наших войск, переправиться с группой бойцов через реку и оттуда вести разведку огневых сре</w:t>
      </w:r>
      <w:proofErr w:type="gramStart"/>
      <w:r>
        <w:t>дств пр</w:t>
      </w:r>
      <w:proofErr w:type="gramEnd"/>
      <w:r>
        <w:t>отивника.</w:t>
      </w:r>
    </w:p>
    <w:p w:rsidR="006111D6" w:rsidRDefault="006111D6" w:rsidP="006111D6">
      <w:pPr>
        <w:spacing w:after="0"/>
        <w:ind w:firstLine="708"/>
        <w:jc w:val="both"/>
      </w:pPr>
      <w:r>
        <w:t xml:space="preserve"> До берега, занятого врагом, добрались </w:t>
      </w:r>
      <w:proofErr w:type="gramStart"/>
      <w:r>
        <w:t>незамеченными</w:t>
      </w:r>
      <w:proofErr w:type="gramEnd"/>
      <w:r>
        <w:t xml:space="preserve">. Но только успели окопаться, как фашисты обрушили на них сильный огонь и почти сразу же, не дожидаясь, вопреки своим привычкам, полного рассвета, пошли в атаку, получив, видимо, </w:t>
      </w:r>
      <w:proofErr w:type="gramStart"/>
      <w:r>
        <w:t>приказ</w:t>
      </w:r>
      <w:proofErr w:type="gramEnd"/>
      <w:r>
        <w:t xml:space="preserve"> во что бы то ни стало сбросить десантников обратно в реку. Отбивая меткими автоматными очередями атаки противника, Соколов не забывал определять по вспышкам, где находятся огневые точки врага. Он отмечал на карте, сразу передавал координаты дивизиону, и артиллеристы точными ударами поражали цели.</w:t>
      </w:r>
    </w:p>
    <w:p w:rsidR="006111D6" w:rsidRDefault="006111D6" w:rsidP="006111D6">
      <w:pPr>
        <w:spacing w:after="0"/>
        <w:ind w:firstLine="708"/>
        <w:jc w:val="both"/>
      </w:pPr>
      <w:r>
        <w:t>Когда взошло солнце, всё явственнее виделся передний край противника. Николай переносил огонь пушек то вправо, то влево; он изменял установку прицела, и снаряды, пролетев над головами разведчиков, рвались в рядах наступавших фашистов, в их траншеях. Поддерживаемые сильным артиллерийским огнём, разведчики не только сумели отбить натиск фашистов, но и шаг за шагом стали продвигаться вперёд.</w:t>
      </w:r>
    </w:p>
    <w:p w:rsidR="006111D6" w:rsidRDefault="006111D6" w:rsidP="006111D6">
      <w:pPr>
        <w:spacing w:after="0"/>
        <w:ind w:firstLine="708"/>
        <w:jc w:val="both"/>
      </w:pPr>
      <w:r>
        <w:t xml:space="preserve">Но вскоре к гитлеровцам подошло подкрепление. Роту пехоты бросили они в контратаку на небольшую группу наших десантников. Ряды наших солдат стали редеть. В самую критическую минуту боя замолчал наш пулемёт. Гитлеровцы, громко крича, бросились в неглубокие окопчики  советских бойцов. Николай Соколов бросился к пулемёту, около которого лежал смертельно раненый пулемётчик. Он стрелял и стрелял. Пулемёт был похож на вскипевший самовар. Враг дрогнул, на мгновение замешкался, а потом стал отходить. Только тогда Николай соколов оторвался от пулемёта. Несколько часов удерживали плацдарм на берегу реки </w:t>
      </w:r>
      <w:proofErr w:type="spellStart"/>
      <w:r>
        <w:t>Друть</w:t>
      </w:r>
      <w:proofErr w:type="spellEnd"/>
      <w:r>
        <w:t>. А когда стрелковые части, форсировавшие реку вслед за разведчиками, пошли в атаку, Соколов и его товарищи были впереди наступавших.</w:t>
      </w:r>
    </w:p>
    <w:p w:rsidR="006111D6" w:rsidRDefault="006111D6" w:rsidP="006111D6">
      <w:pPr>
        <w:spacing w:after="0"/>
        <w:ind w:firstLine="708"/>
        <w:jc w:val="both"/>
      </w:pPr>
      <w:r>
        <w:t xml:space="preserve">Николай Иванович Соколов за мужество и стойкость в бою на берегу реки </w:t>
      </w:r>
      <w:proofErr w:type="spellStart"/>
      <w:r>
        <w:t>Друть</w:t>
      </w:r>
      <w:proofErr w:type="spellEnd"/>
      <w:r>
        <w:t xml:space="preserve"> был награждён орденом Славы </w:t>
      </w:r>
      <w:r>
        <w:rPr>
          <w:lang w:val="en-US"/>
        </w:rPr>
        <w:t>II</w:t>
      </w:r>
      <w:r>
        <w:t xml:space="preserve"> степени. </w:t>
      </w:r>
    </w:p>
    <w:p w:rsidR="006111D6" w:rsidRDefault="006111D6" w:rsidP="006111D6">
      <w:pPr>
        <w:spacing w:after="0"/>
        <w:ind w:firstLine="708"/>
        <w:jc w:val="center"/>
        <w:rPr>
          <w:b/>
        </w:rPr>
      </w:pPr>
      <w:r>
        <w:rPr>
          <w:b/>
        </w:rPr>
        <w:t xml:space="preserve">Орден Славы </w:t>
      </w:r>
      <w:r>
        <w:rPr>
          <w:b/>
          <w:lang w:val="en-US"/>
        </w:rPr>
        <w:t>I</w:t>
      </w:r>
      <w:r>
        <w:rPr>
          <w:b/>
        </w:rPr>
        <w:t xml:space="preserve"> степени</w:t>
      </w:r>
    </w:p>
    <w:p w:rsidR="006111D6" w:rsidRDefault="006111D6" w:rsidP="006111D6">
      <w:pPr>
        <w:spacing w:after="0"/>
        <w:ind w:firstLine="708"/>
        <w:jc w:val="both"/>
      </w:pPr>
      <w:r>
        <w:t xml:space="preserve">В конце января 1945 года войска 1-го Белорусского фронта севернее </w:t>
      </w:r>
      <w:proofErr w:type="spellStart"/>
      <w:r>
        <w:t>Кюстрина</w:t>
      </w:r>
      <w:proofErr w:type="spellEnd"/>
      <w:r>
        <w:t xml:space="preserve"> вышли к реке Одер. Артиллеристам 295 полка предстояла переправа, едва ли не самая тяжёлая из всех, что пришлось совершить. Гитлеровцы превратили западный берег реки в сильно укреплённую полосу, создав из многочисленных железобетонных дотов мощную систему оборонительных сооружений. По реке непрерывно противотанковые пушки и пулемёты.</w:t>
      </w:r>
    </w:p>
    <w:p w:rsidR="006111D6" w:rsidRDefault="006111D6" w:rsidP="006111D6">
      <w:pPr>
        <w:spacing w:after="0"/>
        <w:ind w:firstLine="708"/>
        <w:jc w:val="both"/>
      </w:pPr>
      <w:r>
        <w:t>Но вот загромыхала наша артиллерия. Пехота готовилась к решительному штурму. Когда артиллерия перенесла огненный шквал в оборону противника, передовые подразделения стрелковых частей пошли по тонкому льду в атаку.</w:t>
      </w:r>
    </w:p>
    <w:p w:rsidR="006111D6" w:rsidRDefault="006111D6" w:rsidP="006111D6">
      <w:pPr>
        <w:spacing w:after="0"/>
        <w:ind w:firstLine="708"/>
        <w:jc w:val="both"/>
      </w:pPr>
      <w:r>
        <w:lastRenderedPageBreak/>
        <w:t>Их продвижение было остановлено почти у самого вражеского берега. Плотный пулемётный огонь не давал советским бойцам возможности зацепиться за плацдарм.</w:t>
      </w:r>
    </w:p>
    <w:p w:rsidR="006111D6" w:rsidRDefault="006111D6" w:rsidP="006111D6">
      <w:pPr>
        <w:spacing w:after="0"/>
        <w:ind w:firstLine="708"/>
        <w:jc w:val="both"/>
      </w:pPr>
      <w:r>
        <w:t>Разведчик-наблюдатель Соколов</w:t>
      </w:r>
      <w:r w:rsidR="00C11C72">
        <w:t xml:space="preserve"> бессменно находился на передовом наблюдательном пункте. Заметив заминку наших воинов, он тотчас же определил место, откуда бьют пулемёты, сообщил их местоположение на командный пункт батареи. Вскоре огонь противника заметно ослабел. Бойцы поднялись в атаку, отбросили гитлеровцев от берега и расширили плацдарм.</w:t>
      </w:r>
    </w:p>
    <w:p w:rsidR="00C11C72" w:rsidRDefault="00C11C72" w:rsidP="006111D6">
      <w:pPr>
        <w:spacing w:after="0"/>
        <w:ind w:firstLine="708"/>
        <w:jc w:val="both"/>
      </w:pPr>
      <w:r>
        <w:t>Спустя некоторое время фашисты бросили на ликвидацию плацдарма пехоту и танки. Снова закипел яростный бой. Стрелки подразделения стали отходить. Состав передового наблюдательного пункта, прикрывавший огнём дивизиона  советские войска, теперь вынужден был сам обороняться от наседавших фашистов. В разгар боя автоматной очередью сразило командира наблюдательного пункта.</w:t>
      </w:r>
    </w:p>
    <w:p w:rsidR="006A3395" w:rsidRDefault="00C11C72" w:rsidP="006111D6">
      <w:pPr>
        <w:spacing w:after="0"/>
        <w:ind w:firstLine="708"/>
        <w:jc w:val="both"/>
      </w:pPr>
      <w:r>
        <w:t xml:space="preserve">Николай Соколов в этой тяжёлой ситуации принял командование пунктом на себя. Он хорошо понимал, какое огромное значение для наших войск имеет каждый клочок земли за Одером, сколько жизней можно сберечь нашим солдатам. Соколов ни шагу не отошёл назад. Организовав стойкую оборону наблюдательного пункта, продолжал корректировать огонь. От </w:t>
      </w:r>
      <w:r w:rsidR="006A3395">
        <w:t>метких выстрелов артиллерист</w:t>
      </w:r>
      <w:r>
        <w:t>ов вспыхивали один за другим вражеские танки</w:t>
      </w:r>
      <w:r w:rsidR="006A3395">
        <w:t xml:space="preserve">. Противник потерял убитыми более тридцати человек только от автоматного огня передового наблюдательного пункта. Убедившись в невозможности сбросить наших воинов в реку, враг перешёл к обороне. </w:t>
      </w:r>
    </w:p>
    <w:p w:rsidR="00C11C72" w:rsidRDefault="006A3395" w:rsidP="00306495">
      <w:pPr>
        <w:spacing w:after="0"/>
        <w:ind w:firstLine="708"/>
        <w:jc w:val="both"/>
      </w:pPr>
      <w:r>
        <w:t xml:space="preserve">Со своего наблюдательного пункта Соколов засёк 105-миллиметровые </w:t>
      </w:r>
      <w:proofErr w:type="spellStart"/>
      <w:r>
        <w:t>артбатареи</w:t>
      </w:r>
      <w:proofErr w:type="spellEnd"/>
      <w:r>
        <w:t>, которые мешали продвижению бойцов</w:t>
      </w:r>
      <w:proofErr w:type="gramStart"/>
      <w:r>
        <w:t>.Г</w:t>
      </w:r>
      <w:proofErr w:type="gramEnd"/>
      <w:r>
        <w:t>вардии ефрейтор быстро вызвал на них огонь наших орудий. Артиллеристами цели были накрыты.</w:t>
      </w:r>
    </w:p>
    <w:p w:rsidR="006A3395" w:rsidRDefault="006A3395" w:rsidP="00306495">
      <w:pPr>
        <w:spacing w:after="0"/>
        <w:ind w:firstLine="708"/>
        <w:jc w:val="both"/>
      </w:pPr>
      <w:r>
        <w:t>С беспредельной отвагой и решимостью сражался Николай Соколов на улицах Берлина.</w:t>
      </w:r>
    </w:p>
    <w:p w:rsidR="006A3395" w:rsidRDefault="006A3395" w:rsidP="00306495">
      <w:pPr>
        <w:spacing w:after="0"/>
        <w:ind w:firstLine="708"/>
        <w:jc w:val="both"/>
      </w:pPr>
      <w:r>
        <w:t xml:space="preserve">Родина наградила гвардии ефрейтора Николая Ивановича Соколова орденом Славы </w:t>
      </w:r>
      <w:r>
        <w:rPr>
          <w:lang w:val="en-US"/>
        </w:rPr>
        <w:t>I</w:t>
      </w:r>
      <w:r>
        <w:t xml:space="preserve"> степени.</w:t>
      </w:r>
    </w:p>
    <w:p w:rsidR="006A3395" w:rsidRDefault="006A3395" w:rsidP="00306495">
      <w:pPr>
        <w:spacing w:after="0"/>
        <w:ind w:firstLine="708"/>
        <w:jc w:val="both"/>
      </w:pPr>
      <w:r>
        <w:t xml:space="preserve"> Его боевые подвиги были отмечены так же медалями и шестью благодарностями Верховного главнокомандования.</w:t>
      </w:r>
    </w:p>
    <w:p w:rsidR="00500632" w:rsidRDefault="00500632" w:rsidP="00306495">
      <w:pPr>
        <w:spacing w:after="0"/>
        <w:ind w:firstLine="708"/>
        <w:jc w:val="center"/>
      </w:pPr>
      <w:r>
        <w:rPr>
          <w:b/>
        </w:rPr>
        <w:t>После войны</w:t>
      </w:r>
    </w:p>
    <w:p w:rsidR="006A3395" w:rsidRDefault="006A3395" w:rsidP="00306495">
      <w:pPr>
        <w:spacing w:after="0"/>
        <w:ind w:firstLine="708"/>
        <w:jc w:val="both"/>
      </w:pPr>
      <w:r>
        <w:t>В 1946 году Николай Иванович демобилизовался из рядов армии. Он вернулся в Ярославль, поступил работать на завод синтетического каучука. Здесь к боевым наградам</w:t>
      </w:r>
      <w:r w:rsidR="003945BE">
        <w:t xml:space="preserve"> артиллерийского разведчика </w:t>
      </w:r>
      <w:r>
        <w:t xml:space="preserve"> прибавились</w:t>
      </w:r>
      <w:r w:rsidR="003945BE">
        <w:t xml:space="preserve"> трудовые награды. Производственные успехи Николая Ивановича были отмечены медалью «За трудовое отличие», почётным званием ударника коммунистического труда. Имя Соколова Николая Ивановича занесено в  заводскую книгу Почёта.</w:t>
      </w:r>
    </w:p>
    <w:p w:rsidR="003945BE" w:rsidRDefault="003945BE" w:rsidP="006111D6">
      <w:pPr>
        <w:spacing w:after="0"/>
        <w:ind w:firstLine="708"/>
        <w:jc w:val="both"/>
      </w:pPr>
      <w:r>
        <w:t>Полный кавалер ордена Славы Соколов Николай Иванович</w:t>
      </w:r>
      <w:r w:rsidR="00500632">
        <w:t xml:space="preserve"> скончался</w:t>
      </w:r>
      <w:r w:rsidR="00500632" w:rsidRPr="00213A72">
        <w:t xml:space="preserve"> 16 февраля 1984 года</w:t>
      </w:r>
      <w:r w:rsidR="00500632">
        <w:t>, похоронен в Ярославле.</w:t>
      </w:r>
    </w:p>
    <w:p w:rsidR="00306495" w:rsidRDefault="00306495" w:rsidP="006111D6">
      <w:pPr>
        <w:spacing w:after="0"/>
        <w:ind w:firstLine="708"/>
        <w:jc w:val="both"/>
      </w:pPr>
      <w:r>
        <w:t>По словам родственников Николая Ивановича в быту он был скромным человеком, никогда не хвастался своими наградами, о войне рассказывал неохотно, видимо, неприятные были эти воспоминания.</w:t>
      </w:r>
    </w:p>
    <w:p w:rsidR="00306495" w:rsidRDefault="00306495" w:rsidP="006111D6">
      <w:pPr>
        <w:spacing w:after="0"/>
        <w:ind w:firstLine="708"/>
        <w:jc w:val="both"/>
      </w:pPr>
    </w:p>
    <w:p w:rsidR="00306495" w:rsidRDefault="00306495" w:rsidP="006111D6">
      <w:pPr>
        <w:spacing w:after="0"/>
        <w:ind w:firstLine="708"/>
        <w:jc w:val="both"/>
      </w:pPr>
    </w:p>
    <w:p w:rsidR="00306495" w:rsidRDefault="00306495" w:rsidP="006111D6">
      <w:pPr>
        <w:spacing w:after="0"/>
        <w:ind w:firstLine="708"/>
        <w:jc w:val="both"/>
      </w:pPr>
    </w:p>
    <w:p w:rsidR="00997547" w:rsidRDefault="00997547" w:rsidP="006111D6">
      <w:pPr>
        <w:spacing w:after="0"/>
        <w:ind w:firstLine="708"/>
        <w:jc w:val="both"/>
      </w:pPr>
    </w:p>
    <w:p w:rsidR="00951C95" w:rsidRDefault="00951C95" w:rsidP="00951C95">
      <w:pPr>
        <w:jc w:val="center"/>
      </w:pPr>
      <w:r>
        <w:lastRenderedPageBreak/>
        <w:t xml:space="preserve">Заключение. </w:t>
      </w:r>
    </w:p>
    <w:p w:rsidR="00951C95" w:rsidRDefault="00951C95" w:rsidP="00951C95">
      <w:pPr>
        <w:jc w:val="both"/>
      </w:pPr>
      <w:r>
        <w:t>60 с лишним лет назад отгрохотала война. Оставила неизгладимый след не только в жизни людей, но и в жизни страны. Всё меньше и меньше остаётся среди нас живых свидетелей тех лет. Но память остаётся. Нужно беречь воспоминания как святыню, как народное достояние, ведь недаром говорится: «Война не закончилась, пока не похоронен последний солдат». Много интересного узнал я о своём земляке Соколове Николае Ивановиче, полном кавалере ордена Славы. Таких героев не так уж и много по нашей стране, всего2456 человек. Так приятно осознавать, что один из этих героев – мой земляк.</w:t>
      </w:r>
    </w:p>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51C95" w:rsidRDefault="00951C95" w:rsidP="00997547"/>
    <w:p w:rsidR="00997547" w:rsidRDefault="00997547" w:rsidP="00997547">
      <w:r>
        <w:t>Литература</w:t>
      </w:r>
    </w:p>
    <w:p w:rsidR="00997547" w:rsidRPr="00D17652" w:rsidRDefault="00997547" w:rsidP="00997547">
      <w:proofErr w:type="spellStart"/>
      <w:r w:rsidRPr="00D17652">
        <w:t>Радовская</w:t>
      </w:r>
      <w:proofErr w:type="spellEnd"/>
      <w:r w:rsidRPr="00D17652">
        <w:t>, Н., Беляков, Ю. От Сталинграда до Берлина  [Текст ]</w:t>
      </w:r>
      <w:proofErr w:type="gramStart"/>
      <w:r w:rsidRPr="00D17652">
        <w:t>:о</w:t>
      </w:r>
      <w:proofErr w:type="gramEnd"/>
      <w:r w:rsidRPr="00D17652">
        <w:t xml:space="preserve">черк //Славы солдатской созвездие: [очерки о ярославцах - участниках Великой Отечественной войны,полных кавалерах ордена Славы ] Ярославль, Верх. - </w:t>
      </w:r>
      <w:proofErr w:type="spellStart"/>
      <w:r w:rsidRPr="00D17652">
        <w:t>Волж</w:t>
      </w:r>
      <w:proofErr w:type="spellEnd"/>
      <w:r w:rsidRPr="00D17652">
        <w:t>. кн. изд., 1978.-</w:t>
      </w:r>
      <w:r>
        <w:t xml:space="preserve"> с. 174 - 180,</w:t>
      </w:r>
      <w:r w:rsidRPr="00D17652">
        <w:t xml:space="preserve"> 224 с.: ил.</w:t>
      </w:r>
    </w:p>
    <w:p w:rsidR="00306495" w:rsidRDefault="00306495"/>
    <w:p w:rsidR="00306495" w:rsidRDefault="00306495"/>
    <w:p w:rsidR="00306495" w:rsidRDefault="00306495"/>
    <w:p w:rsidR="00306495" w:rsidRDefault="00306495"/>
    <w:p w:rsidR="00306495" w:rsidRDefault="00306495"/>
    <w:p w:rsidR="00306495" w:rsidRDefault="00306495"/>
    <w:p w:rsidR="00306495" w:rsidRDefault="00306495"/>
    <w:p w:rsidR="00306495" w:rsidRDefault="00306495"/>
    <w:p w:rsidR="00306495" w:rsidRDefault="00306495"/>
    <w:p w:rsidR="00306495" w:rsidRDefault="00306495"/>
    <w:p w:rsidR="00306495" w:rsidRDefault="00306495"/>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p w:rsidR="00430B0E" w:rsidRDefault="00430B0E" w:rsidP="00430B0E">
      <w:pPr>
        <w:jc w:val="right"/>
      </w:pPr>
      <w:r>
        <w:lastRenderedPageBreak/>
        <w:t>Приложение 1</w:t>
      </w:r>
    </w:p>
    <w:p w:rsidR="00430B0E" w:rsidRDefault="00430B0E" w:rsidP="00430B0E">
      <w:pPr>
        <w:jc w:val="both"/>
      </w:pPr>
      <w:r>
        <w:t>Орденом Славы награждались солдаты только за личную отвагу, личный подвиг. За то (так говорится в Статуте ордена Славы), что:</w:t>
      </w:r>
    </w:p>
    <w:p w:rsidR="00430B0E" w:rsidRDefault="00430B0E" w:rsidP="00430B0E">
      <w:pPr>
        <w:jc w:val="both"/>
      </w:pPr>
      <w:r>
        <w:t>- ворвавшись первым в расположение противника, личной храбростью содействовал успеху общего дела;</w:t>
      </w:r>
    </w:p>
    <w:p w:rsidR="00430B0E" w:rsidRDefault="00430B0E" w:rsidP="00430B0E">
      <w:pPr>
        <w:jc w:val="both"/>
      </w:pPr>
      <w:r>
        <w:t>- презирая опасность, первым ворвался в дот (дзот, окоп или блиндаж) противника, решительными действиями уничтожил его гарнизон;</w:t>
      </w:r>
    </w:p>
    <w:p w:rsidR="00430B0E" w:rsidRDefault="00430B0E" w:rsidP="00430B0E">
      <w:pPr>
        <w:jc w:val="both"/>
      </w:pPr>
      <w:r>
        <w:t>- в результате личной разведки установил слабые места обороны противника и вывел наши войска в тыл противника;</w:t>
      </w:r>
    </w:p>
    <w:p w:rsidR="00430B0E" w:rsidRDefault="00430B0E" w:rsidP="00430B0E">
      <w:pPr>
        <w:jc w:val="both"/>
      </w:pPr>
      <w:r>
        <w:t>- лично захватил в плен вражеского офицера;</w:t>
      </w:r>
    </w:p>
    <w:p w:rsidR="00430B0E" w:rsidRDefault="00430B0E" w:rsidP="00430B0E">
      <w:pPr>
        <w:jc w:val="both"/>
      </w:pPr>
      <w:r>
        <w:t>Ночью снял сторожевой пост (дозор, секрет) противника или захватил его;</w:t>
      </w:r>
    </w:p>
    <w:p w:rsidR="00430B0E" w:rsidRDefault="00430B0E" w:rsidP="00430B0E">
      <w:pPr>
        <w:jc w:val="both"/>
      </w:pPr>
      <w:r>
        <w:t>- лично, с находчивостью и смелостью пробравшись к позициям противника, уничтожил его пулемёт или миномёт;</w:t>
      </w:r>
    </w:p>
    <w:p w:rsidR="00430B0E" w:rsidRDefault="00430B0E" w:rsidP="00430B0E">
      <w:pPr>
        <w:jc w:val="both"/>
      </w:pPr>
      <w:r>
        <w:t>- будучи в ночной вылазке, уничтожил склад с военным имуществом;</w:t>
      </w:r>
    </w:p>
    <w:p w:rsidR="00430B0E" w:rsidRDefault="00430B0E" w:rsidP="00430B0E">
      <w:pPr>
        <w:jc w:val="both"/>
      </w:pPr>
      <w:r>
        <w:t>- рискуя жизнью, спас в бою командира от угрожающей ему непосредственной опасности</w:t>
      </w:r>
      <w:r w:rsidR="00345845">
        <w:t>;</w:t>
      </w:r>
    </w:p>
    <w:p w:rsidR="00345845" w:rsidRDefault="00345845" w:rsidP="00430B0E">
      <w:pPr>
        <w:jc w:val="both"/>
      </w:pPr>
      <w:r>
        <w:t>- будучи ранен, после перевязки снова вернулся в бой;</w:t>
      </w:r>
    </w:p>
    <w:p w:rsidR="00345845" w:rsidRDefault="00345845" w:rsidP="00430B0E">
      <w:pPr>
        <w:jc w:val="both"/>
      </w:pPr>
      <w:r>
        <w:t>- находясь в разведке, добыл ценные сведения о противнике;</w:t>
      </w:r>
    </w:p>
    <w:p w:rsidR="00345845" w:rsidRDefault="00345845" w:rsidP="00430B0E">
      <w:pPr>
        <w:jc w:val="both"/>
      </w:pPr>
      <w:r>
        <w:t>- под огнём противника проделал для наступающего подразделения проход в проволочных заграждениях противника.</w:t>
      </w:r>
      <w:bookmarkStart w:id="0" w:name="_GoBack"/>
      <w:bookmarkEnd w:id="0"/>
    </w:p>
    <w:p w:rsidR="00430B0E" w:rsidRDefault="00430B0E"/>
    <w:p w:rsidR="00430B0E" w:rsidRDefault="00430B0E"/>
    <w:p w:rsidR="00430B0E" w:rsidRDefault="00430B0E"/>
    <w:p w:rsidR="00430B0E" w:rsidRDefault="00430B0E"/>
    <w:p w:rsidR="00430B0E" w:rsidRDefault="00430B0E"/>
    <w:p w:rsidR="00430B0E" w:rsidRDefault="00430B0E"/>
    <w:sectPr w:rsidR="00430B0E" w:rsidSect="00997547">
      <w:footerReference w:type="default" r:id="rId6"/>
      <w:pgSz w:w="11906" w:h="16838"/>
      <w:pgMar w:top="1134" w:right="850" w:bottom="1134"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B7A" w:rsidRDefault="00041B7A" w:rsidP="00500632">
      <w:pPr>
        <w:spacing w:after="0" w:line="240" w:lineRule="auto"/>
      </w:pPr>
      <w:r>
        <w:separator/>
      </w:r>
    </w:p>
  </w:endnote>
  <w:endnote w:type="continuationSeparator" w:id="1">
    <w:p w:rsidR="00041B7A" w:rsidRDefault="00041B7A" w:rsidP="00500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973375"/>
      <w:docPartObj>
        <w:docPartGallery w:val="Page Numbers (Bottom of Page)"/>
        <w:docPartUnique/>
      </w:docPartObj>
    </w:sdtPr>
    <w:sdtContent>
      <w:p w:rsidR="00500632" w:rsidRDefault="004D0F8E">
        <w:pPr>
          <w:pStyle w:val="a5"/>
          <w:jc w:val="right"/>
        </w:pPr>
        <w:r>
          <w:fldChar w:fldCharType="begin"/>
        </w:r>
        <w:r w:rsidR="00500632">
          <w:instrText>PAGE   \* MERGEFORMAT</w:instrText>
        </w:r>
        <w:r>
          <w:fldChar w:fldCharType="separate"/>
        </w:r>
        <w:r w:rsidR="00B76199">
          <w:rPr>
            <w:noProof/>
          </w:rPr>
          <w:t>4</w:t>
        </w:r>
        <w:r>
          <w:fldChar w:fldCharType="end"/>
        </w:r>
      </w:p>
    </w:sdtContent>
  </w:sdt>
  <w:p w:rsidR="00500632" w:rsidRDefault="005006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B7A" w:rsidRDefault="00041B7A" w:rsidP="00500632">
      <w:pPr>
        <w:spacing w:after="0" w:line="240" w:lineRule="auto"/>
      </w:pPr>
      <w:r>
        <w:separator/>
      </w:r>
    </w:p>
  </w:footnote>
  <w:footnote w:type="continuationSeparator" w:id="1">
    <w:p w:rsidR="00041B7A" w:rsidRDefault="00041B7A" w:rsidP="005006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C37F0"/>
    <w:rsid w:val="00041B7A"/>
    <w:rsid w:val="00306495"/>
    <w:rsid w:val="00345845"/>
    <w:rsid w:val="003945BE"/>
    <w:rsid w:val="00430B0E"/>
    <w:rsid w:val="004D0F8E"/>
    <w:rsid w:val="00500632"/>
    <w:rsid w:val="006111D6"/>
    <w:rsid w:val="006A3395"/>
    <w:rsid w:val="006C37F0"/>
    <w:rsid w:val="006D0086"/>
    <w:rsid w:val="007E03AB"/>
    <w:rsid w:val="00951C95"/>
    <w:rsid w:val="00997547"/>
    <w:rsid w:val="00B76199"/>
    <w:rsid w:val="00C11C72"/>
    <w:rsid w:val="00DE2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0632"/>
  </w:style>
  <w:style w:type="paragraph" w:styleId="a5">
    <w:name w:val="footer"/>
    <w:basedOn w:val="a"/>
    <w:link w:val="a6"/>
    <w:uiPriority w:val="99"/>
    <w:unhideWhenUsed/>
    <w:rsid w:val="005006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0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0632"/>
  </w:style>
  <w:style w:type="paragraph" w:styleId="a5">
    <w:name w:val="footer"/>
    <w:basedOn w:val="a"/>
    <w:link w:val="a6"/>
    <w:uiPriority w:val="99"/>
    <w:unhideWhenUsed/>
    <w:rsid w:val="005006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0632"/>
  </w:style>
</w:styles>
</file>

<file path=word/webSettings.xml><?xml version="1.0" encoding="utf-8"?>
<w:webSettings xmlns:r="http://schemas.openxmlformats.org/officeDocument/2006/relationships" xmlns:w="http://schemas.openxmlformats.org/wordprocessingml/2006/main">
  <w:divs>
    <w:div w:id="16186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Фокины</dc:creator>
  <cp:keywords/>
  <dc:description/>
  <cp:lastModifiedBy>1</cp:lastModifiedBy>
  <cp:revision>8</cp:revision>
  <cp:lastPrinted>2012-11-08T08:25:00Z</cp:lastPrinted>
  <dcterms:created xsi:type="dcterms:W3CDTF">2012-10-22T12:56:00Z</dcterms:created>
  <dcterms:modified xsi:type="dcterms:W3CDTF">2012-11-08T08:26:00Z</dcterms:modified>
</cp:coreProperties>
</file>